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rPr/>
      </w:pPr>
      <w:bookmarkStart w:colFirst="0" w:colLast="0" w:name="_heading=h.lboeknbm2yz7" w:id="0"/>
      <w:bookmarkEnd w:id="0"/>
      <w:r w:rsidDel="00000000" w:rsidR="00000000" w:rsidRPr="00000000">
        <w:rPr>
          <w:rtl w:val="0"/>
        </w:rPr>
        <w:t xml:space="preserve">Project Title: Effectiveness of public support for high-potential businesses</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primary data utilised in this research consists of restricted administrative data detailing participation in three public support programmes (Growth Impact Pilot, Innovation Vouchers, and GrowthAccelerator). Due to strict Data Sharing Agreements and commercial sensitivities, the raw data is legally controlled by the Department for Business and Trade (DBT) and Innovate UK. It was accessed exclusively within the secure environment of the Office for National Statistics (ONS) Secure Research Service (SRS)/Secure Datalab, where it was matched with the Longitudinal Business Data.</w:t>
      </w:r>
    </w:p>
    <w:p w:rsidR="00000000" w:rsidDel="00000000" w:rsidP="00000000" w:rsidRDefault="00000000" w:rsidRPr="00000000" w14:paraId="00000004">
      <w:pPr>
        <w:spacing w:after="240" w:before="240" w:lineRule="auto"/>
        <w:rPr/>
      </w:pPr>
      <w:r w:rsidDel="00000000" w:rsidR="00000000" w:rsidRPr="00000000">
        <w:rPr>
          <w:rtl w:val="0"/>
        </w:rPr>
        <w:t xml:space="preserve">Access to the raw data would be subject to agreement by the Department for Business and Trade (GrowthAccelerator and Growth Impact Pilot) and Innovate UK (Innovation Vouchers).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Growth Impact Pilot</w:t>
      </w:r>
    </w:p>
    <w:p w:rsidR="00000000" w:rsidDel="00000000" w:rsidP="00000000" w:rsidRDefault="00000000" w:rsidRPr="00000000" w14:paraId="0000000A">
      <w:pPr>
        <w:rPr/>
      </w:pPr>
      <w:r w:rsidDel="00000000" w:rsidR="00000000" w:rsidRPr="00000000">
        <w:rPr>
          <w:rtl w:val="0"/>
        </w:rPr>
        <w:t xml:space="preserve">Dimensions: 16 variables, 550 observations</w:t>
      </w:r>
    </w:p>
    <w:p w:rsidR="00000000" w:rsidDel="00000000" w:rsidP="00000000" w:rsidRDefault="00000000" w:rsidRPr="00000000" w14:paraId="0000000B">
      <w:pPr>
        <w:rPr/>
      </w:pPr>
      <w:r w:rsidDel="00000000" w:rsidR="00000000" w:rsidRPr="00000000">
        <w:rPr>
          <w:rtl w:val="0"/>
        </w:rPr>
        <w:t xml:space="preserve">File size: 50 kb</w:t>
      </w:r>
    </w:p>
    <w:p w:rsidR="00000000" w:rsidDel="00000000" w:rsidP="00000000" w:rsidRDefault="00000000" w:rsidRPr="00000000" w14:paraId="0000000C">
      <w:pPr>
        <w:rPr>
          <w:sz w:val="20"/>
          <w:szCs w:val="20"/>
        </w:rPr>
      </w:pPr>
      <w:r w:rsidDel="00000000" w:rsidR="00000000" w:rsidRPr="00000000">
        <w:rPr>
          <w:rtl w:val="0"/>
        </w:rPr>
      </w:r>
    </w:p>
    <w:tbl>
      <w:tblPr>
        <w:tblStyle w:val="Table1"/>
        <w:tblW w:w="138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45"/>
        <w:gridCol w:w="2520"/>
        <w:gridCol w:w="2685"/>
        <w:gridCol w:w="2460"/>
        <w:gridCol w:w="4050"/>
        <w:tblGridChange w:id="0">
          <w:tblGrid>
            <w:gridCol w:w="2145"/>
            <w:gridCol w:w="2520"/>
            <w:gridCol w:w="2685"/>
            <w:gridCol w:w="2460"/>
            <w:gridCol w:w="4050"/>
          </w:tblGrid>
        </w:tblGridChange>
      </w:tblGrid>
      <w:tr>
        <w:trPr>
          <w:cantSplit w:val="0"/>
          <w:tblHeader w:val="1"/>
        </w:trPr>
        <w:tc>
          <w:tcPr>
            <w:shd w:fill="auto" w:val="cle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b w:val="1"/>
                <w:bCs w:val="1"/>
                <w:sz w:val="20"/>
                <w:szCs w:val="20"/>
              </w:rPr>
            </w:pPr>
            <w:r w:rsidDel="00000000" w:rsidR="00000000" w:rsidRPr="00000000">
              <w:rPr>
                <w:b w:val="1"/>
                <w:bCs w:val="1"/>
                <w:sz w:val="20"/>
                <w:szCs w:val="20"/>
                <w:rtl w:val="0"/>
              </w:rPr>
              <w:t xml:space="preserve">Name</w:t>
            </w:r>
          </w:p>
        </w:tc>
        <w:tc>
          <w:tcPr>
            <w:shd w:fill="auto" w:val="cle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b w:val="1"/>
                <w:bCs w:val="1"/>
                <w:sz w:val="20"/>
                <w:szCs w:val="20"/>
              </w:rPr>
            </w:pPr>
            <w:r w:rsidDel="00000000" w:rsidR="00000000" w:rsidRPr="00000000">
              <w:rPr>
                <w:b w:val="1"/>
                <w:bCs w:val="1"/>
                <w:sz w:val="20"/>
                <w:szCs w:val="20"/>
                <w:rtl w:val="0"/>
              </w:rPr>
              <w:t xml:space="preserve">Description</w:t>
            </w:r>
          </w:p>
        </w:tc>
        <w:tc>
          <w:tcPr>
            <w:shd w:fill="auto" w:val="clear"/>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b w:val="1"/>
                <w:bCs w:val="1"/>
                <w:sz w:val="20"/>
                <w:szCs w:val="20"/>
              </w:rPr>
            </w:pPr>
            <w:r w:rsidDel="00000000" w:rsidR="00000000" w:rsidRPr="00000000">
              <w:rPr>
                <w:b w:val="1"/>
                <w:bCs w:val="1"/>
                <w:sz w:val="20"/>
                <w:szCs w:val="20"/>
                <w:rtl w:val="0"/>
              </w:rPr>
              <w:t xml:space="preserve">Data Type</w:t>
            </w:r>
          </w:p>
        </w:tc>
        <w:tc>
          <w:tcPr>
            <w:shd w:fill="auto" w:val="cle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b w:val="1"/>
                <w:bCs w:val="1"/>
                <w:sz w:val="20"/>
                <w:szCs w:val="20"/>
              </w:rPr>
            </w:pPr>
            <w:r w:rsidDel="00000000" w:rsidR="00000000" w:rsidRPr="00000000">
              <w:rPr>
                <w:b w:val="1"/>
                <w:bCs w:val="1"/>
                <w:sz w:val="20"/>
                <w:szCs w:val="20"/>
                <w:rtl w:val="0"/>
              </w:rPr>
              <w:t xml:space="preserve">Source</w:t>
            </w:r>
          </w:p>
        </w:tc>
        <w:tc>
          <w:tcPr>
            <w:shd w:fill="auto" w:val="cle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b w:val="1"/>
                <w:bCs w:val="1"/>
                <w:sz w:val="20"/>
                <w:szCs w:val="20"/>
              </w:rPr>
            </w:pPr>
            <w:r w:rsidDel="00000000" w:rsidR="00000000" w:rsidRPr="00000000">
              <w:rPr>
                <w:b w:val="1"/>
                <w:bCs w:val="1"/>
                <w:sz w:val="20"/>
                <w:szCs w:val="20"/>
                <w:rtl w:val="0"/>
              </w:rPr>
              <w:t xml:space="preserve">Usage</w:t>
            </w:r>
          </w:p>
        </w:tc>
      </w:tr>
      <w:tr>
        <w:trPr>
          <w:cantSplit w:val="0"/>
          <w:tblHeader w:val="0"/>
        </w:trPr>
        <w:tc>
          <w:tcPr>
            <w:shd w:fill="auto" w:val="cle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CRN</w:t>
            </w:r>
          </w:p>
        </w:tc>
        <w:tc>
          <w:tcPr>
            <w:shd w:fill="auto" w:val="clear"/>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Company Registration Number (CRN)</w:t>
            </w:r>
          </w:p>
        </w:tc>
        <w:tc>
          <w:tcPr>
            <w:shd w:fill="auto" w:val="clea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Alphanumeric</w:t>
            </w:r>
          </w:p>
        </w:tc>
        <w:tc>
          <w:tcPr>
            <w:shd w:fill="auto" w:val="cle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Department for Business and Trade and Companies House</w:t>
            </w:r>
          </w:p>
        </w:tc>
        <w:tc>
          <w:tcPr>
            <w:shd w:fill="auto" w:val="clear"/>
          </w:tcPr>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Matching variable for ingest</w:t>
            </w:r>
          </w:p>
        </w:tc>
      </w:tr>
      <w:tr>
        <w:trPr>
          <w:cantSplit w:val="0"/>
          <w:tblHeader w:val="0"/>
        </w:trPr>
        <w:tc>
          <w:tcPr>
            <w:shd w:fill="auto" w:val="clear"/>
          </w:tcPr>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condition</w:t>
            </w:r>
          </w:p>
        </w:tc>
        <w:tc>
          <w:tcPr>
            <w:shd w:fill="auto" w:val="cle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Experimental condition</w:t>
            </w:r>
          </w:p>
        </w:tc>
        <w:tc>
          <w:tcPr>
            <w:shd w:fill="auto" w:val="cle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Factor with 2 levels: treatment, control</w:t>
            </w:r>
          </w:p>
        </w:tc>
        <w:tc>
          <w:tcPr>
            <w:shd w:fill="auto" w:val="clear"/>
          </w:tcPr>
          <w:p w:rsidR="00000000" w:rsidDel="00000000" w:rsidP="00000000" w:rsidRDefault="00000000" w:rsidRPr="00000000" w14:paraId="0000001A">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Required for comparison of outcomes between experimental arms</w:t>
            </w:r>
          </w:p>
        </w:tc>
      </w:tr>
      <w:tr>
        <w:trPr>
          <w:cantSplit w:val="0"/>
          <w:tblHeader w:val="0"/>
        </w:trPr>
        <w:tc>
          <w:tcPr>
            <w:shd w:fill="auto" w:val="cle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Redeemed_Coaching</w:t>
            </w:r>
          </w:p>
        </w:tc>
        <w:tc>
          <w:tcPr>
            <w:shd w:fill="auto" w:val="cle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Whether the company redeemed coaching</w:t>
            </w:r>
          </w:p>
        </w:tc>
        <w:tc>
          <w:tcPr>
            <w:shd w:fill="auto" w:val="clear"/>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Binary (1 or 0)</w:t>
            </w:r>
          </w:p>
        </w:tc>
        <w:tc>
          <w:tcPr>
            <w:shd w:fill="auto" w:val="clear"/>
          </w:tcPr>
          <w:p w:rsidR="00000000" w:rsidDel="00000000" w:rsidP="00000000" w:rsidRDefault="00000000" w:rsidRPr="00000000" w14:paraId="0000001F">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20">
            <w:pPr>
              <w:widowControl w:val="0"/>
              <w:spacing w:line="240" w:lineRule="auto"/>
              <w:rPr>
                <w:sz w:val="20"/>
                <w:szCs w:val="20"/>
              </w:rPr>
            </w:pPr>
            <w:r w:rsidDel="00000000" w:rsidR="00000000" w:rsidRPr="00000000">
              <w:rPr>
                <w:sz w:val="20"/>
                <w:szCs w:val="20"/>
                <w:rtl w:val="0"/>
              </w:rPr>
              <w:t xml:space="preserve">Required to compare outcomes between those who took up support and those that did not</w:t>
            </w:r>
          </w:p>
        </w:tc>
      </w:tr>
      <w:tr>
        <w:trPr>
          <w:cantSplit w:val="0"/>
          <w:tblHeader w:val="0"/>
        </w:trPr>
        <w:tc>
          <w:tcPr>
            <w:shd w:fill="auto" w:val="clea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Date.of.Creation</w:t>
            </w:r>
          </w:p>
        </w:tc>
        <w:tc>
          <w:tcPr>
            <w:shd w:fill="auto" w:val="clear"/>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Company founding date</w:t>
            </w:r>
          </w:p>
        </w:tc>
        <w:tc>
          <w:tcPr>
            <w:shd w:fill="auto" w:val="clea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Companies House</w:t>
            </w:r>
          </w:p>
        </w:tc>
        <w:tc>
          <w:tcPr>
            <w:shd w:fill="auto" w:val="cle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Required to compute age of company, a covariate in the statistical analysis</w:t>
            </w:r>
          </w:p>
        </w:tc>
      </w:tr>
      <w:tr>
        <w:trPr>
          <w:cantSplit w:val="0"/>
          <w:tblHeader w:val="0"/>
        </w:trPr>
        <w:tc>
          <w:tcPr>
            <w:shd w:fill="auto" w:val="clea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strata</w:t>
            </w:r>
          </w:p>
        </w:tc>
        <w:tc>
          <w:tcPr>
            <w:shd w:fill="auto" w:val="cle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Randomisation strata, based on number of employees, turnover and location</w:t>
            </w:r>
          </w:p>
        </w:tc>
        <w:tc>
          <w:tcPr>
            <w:shd w:fill="auto" w:val="clea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Factor with 24 levels: 1-24</w:t>
            </w:r>
          </w:p>
        </w:tc>
        <w:tc>
          <w:tcPr>
            <w:shd w:fill="auto" w:val="clea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Computed from data DBT and Companies House data</w:t>
            </w:r>
          </w:p>
        </w:tc>
        <w:tc>
          <w:tcPr>
            <w:shd w:fill="auto" w:val="clea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The stratification groups upon which the experiment was randomised, a covariate in the statistical analysis</w:t>
            </w:r>
          </w:p>
        </w:tc>
      </w:tr>
      <w:tr>
        <w:trPr>
          <w:cantSplit w:val="0"/>
          <w:tblHeader w:val="0"/>
        </w:trPr>
        <w:tc>
          <w:tcPr>
            <w:shd w:fill="auto" w:val="clear"/>
          </w:tcPr>
          <w:p w:rsidR="00000000" w:rsidDel="00000000" w:rsidP="00000000" w:rsidRDefault="00000000" w:rsidRPr="00000000" w14:paraId="0000002B">
            <w:pPr>
              <w:widowControl w:val="0"/>
              <w:spacing w:line="240" w:lineRule="auto"/>
              <w:rPr>
                <w:sz w:val="20"/>
                <w:szCs w:val="20"/>
              </w:rPr>
            </w:pPr>
            <w:r w:rsidDel="00000000" w:rsidR="00000000" w:rsidRPr="00000000">
              <w:rPr>
                <w:sz w:val="20"/>
                <w:szCs w:val="20"/>
                <w:rtl w:val="0"/>
              </w:rPr>
              <w:t xml:space="preserve">Sector</w:t>
            </w:r>
          </w:p>
        </w:tc>
        <w:tc>
          <w:tcPr>
            <w:shd w:fill="auto" w:val="clear"/>
          </w:tcPr>
          <w:p w:rsidR="00000000" w:rsidDel="00000000" w:rsidP="00000000" w:rsidRDefault="00000000" w:rsidRPr="00000000" w14:paraId="0000002C">
            <w:pPr>
              <w:widowControl w:val="0"/>
              <w:spacing w:line="240" w:lineRule="auto"/>
              <w:rPr>
                <w:sz w:val="20"/>
                <w:szCs w:val="20"/>
              </w:rPr>
            </w:pPr>
            <w:r w:rsidDel="00000000" w:rsidR="00000000" w:rsidRPr="00000000">
              <w:rPr>
                <w:sz w:val="20"/>
                <w:szCs w:val="20"/>
                <w:rtl w:val="0"/>
              </w:rPr>
              <w:t xml:space="preserve">Company sector</w:t>
            </w:r>
          </w:p>
        </w:tc>
        <w:tc>
          <w:tcPr>
            <w:shd w:fill="auto" w:val="clear"/>
          </w:tcPr>
          <w:p w:rsidR="00000000" w:rsidDel="00000000" w:rsidP="00000000" w:rsidRDefault="00000000" w:rsidRPr="00000000" w14:paraId="0000002D">
            <w:pPr>
              <w:widowControl w:val="0"/>
              <w:spacing w:line="240" w:lineRule="auto"/>
              <w:rPr>
                <w:sz w:val="20"/>
                <w:szCs w:val="20"/>
              </w:rPr>
            </w:pPr>
            <w:r w:rsidDel="00000000" w:rsidR="00000000" w:rsidRPr="00000000">
              <w:rPr>
                <w:sz w:val="20"/>
                <w:szCs w:val="20"/>
                <w:rtl w:val="0"/>
              </w:rPr>
              <w:t xml:space="preserve">Factor with 21 levels: A-U</w:t>
            </w:r>
          </w:p>
        </w:tc>
        <w:tc>
          <w:tcPr>
            <w:shd w:fill="auto" w:val="clear"/>
          </w:tcPr>
          <w:p w:rsidR="00000000" w:rsidDel="00000000" w:rsidP="00000000" w:rsidRDefault="00000000" w:rsidRPr="00000000" w14:paraId="0000002E">
            <w:pPr>
              <w:widowControl w:val="0"/>
              <w:spacing w:line="240" w:lineRule="auto"/>
              <w:rPr>
                <w:sz w:val="20"/>
                <w:szCs w:val="20"/>
              </w:rPr>
            </w:pPr>
            <w:r w:rsidDel="00000000" w:rsidR="00000000" w:rsidRPr="00000000">
              <w:rPr>
                <w:sz w:val="20"/>
                <w:szCs w:val="20"/>
                <w:rtl w:val="0"/>
              </w:rPr>
              <w:t xml:space="preserve">Computed from Companies House data</w:t>
            </w:r>
          </w:p>
        </w:tc>
        <w:tc>
          <w:tcPr>
            <w:shd w:fill="auto" w:val="clear"/>
          </w:tcPr>
          <w:p w:rsidR="00000000" w:rsidDel="00000000" w:rsidP="00000000" w:rsidRDefault="00000000" w:rsidRPr="00000000" w14:paraId="0000002F">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030">
            <w:pPr>
              <w:widowControl w:val="0"/>
              <w:spacing w:line="240" w:lineRule="auto"/>
              <w:rPr>
                <w:sz w:val="20"/>
                <w:szCs w:val="20"/>
              </w:rPr>
            </w:pPr>
            <w:r w:rsidDel="00000000" w:rsidR="00000000" w:rsidRPr="00000000">
              <w:rPr>
                <w:sz w:val="20"/>
                <w:szCs w:val="20"/>
                <w:rtl w:val="0"/>
              </w:rPr>
              <w:t xml:space="preserve">Urban_Rural</w:t>
            </w:r>
          </w:p>
        </w:tc>
        <w:tc>
          <w:tcPr>
            <w:shd w:fill="auto" w:val="clear"/>
          </w:tcPr>
          <w:p w:rsidR="00000000" w:rsidDel="00000000" w:rsidP="00000000" w:rsidRDefault="00000000" w:rsidRPr="00000000" w14:paraId="00000031">
            <w:pPr>
              <w:widowControl w:val="0"/>
              <w:spacing w:line="240" w:lineRule="auto"/>
              <w:rPr>
                <w:sz w:val="20"/>
                <w:szCs w:val="20"/>
              </w:rPr>
            </w:pPr>
            <w:r w:rsidDel="00000000" w:rsidR="00000000" w:rsidRPr="00000000">
              <w:rPr>
                <w:sz w:val="20"/>
                <w:szCs w:val="20"/>
                <w:rtl w:val="0"/>
              </w:rPr>
              <w:t xml:space="preserve">Classification of company Output Area into urban or rural</w:t>
            </w:r>
          </w:p>
        </w:tc>
        <w:tc>
          <w:tcPr>
            <w:shd w:fill="auto" w:val="clear"/>
          </w:tcPr>
          <w:p w:rsidR="00000000" w:rsidDel="00000000" w:rsidP="00000000" w:rsidRDefault="00000000" w:rsidRPr="00000000" w14:paraId="00000032">
            <w:pPr>
              <w:widowControl w:val="0"/>
              <w:spacing w:line="240" w:lineRule="auto"/>
              <w:rPr>
                <w:sz w:val="20"/>
                <w:szCs w:val="20"/>
              </w:rPr>
            </w:pPr>
            <w:r w:rsidDel="00000000" w:rsidR="00000000" w:rsidRPr="00000000">
              <w:rPr>
                <w:sz w:val="20"/>
                <w:szCs w:val="20"/>
                <w:rtl w:val="0"/>
              </w:rPr>
              <w:t xml:space="preserve">Factor with 3 levels: large urban, other urban, rural</w:t>
            </w:r>
          </w:p>
        </w:tc>
        <w:tc>
          <w:tcPr>
            <w:shd w:fill="auto" w:val="clear"/>
          </w:tcPr>
          <w:p w:rsidR="00000000" w:rsidDel="00000000" w:rsidP="00000000" w:rsidRDefault="00000000" w:rsidRPr="00000000" w14:paraId="00000033">
            <w:pPr>
              <w:widowControl w:val="0"/>
              <w:spacing w:line="240" w:lineRule="auto"/>
              <w:rPr>
                <w:sz w:val="20"/>
                <w:szCs w:val="20"/>
              </w:rPr>
            </w:pPr>
            <w:r w:rsidDel="00000000" w:rsidR="00000000" w:rsidRPr="00000000">
              <w:rPr>
                <w:sz w:val="20"/>
                <w:szCs w:val="20"/>
                <w:rtl w:val="0"/>
              </w:rPr>
              <w:t xml:space="preserve">Computed from National Statistics Postcode Lookup data</w:t>
            </w:r>
          </w:p>
        </w:tc>
        <w:tc>
          <w:tcPr>
            <w:shd w:fill="auto" w:val="clear"/>
          </w:tcPr>
          <w:p w:rsidR="00000000" w:rsidDel="00000000" w:rsidP="00000000" w:rsidRDefault="00000000" w:rsidRPr="00000000" w14:paraId="00000034">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Region</w:t>
            </w:r>
          </w:p>
        </w:tc>
        <w:tc>
          <w:tcPr>
            <w:shd w:fill="auto" w:val="clear"/>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English region</w:t>
            </w:r>
          </w:p>
        </w:tc>
        <w:tc>
          <w:tcPr>
            <w:shd w:fill="auto" w:val="cle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Factor with 9 levels: North West, North East, Yorkshire and the Humber, West Midlands, East Midlands, East of England, South West, South East, and London</w:t>
            </w:r>
          </w:p>
        </w:tc>
        <w:tc>
          <w:tcPr>
            <w:shd w:fill="auto" w:val="clear"/>
          </w:tcPr>
          <w:p w:rsidR="00000000" w:rsidDel="00000000" w:rsidP="00000000" w:rsidRDefault="00000000" w:rsidRPr="00000000" w14:paraId="00000038">
            <w:pPr>
              <w:widowControl w:val="0"/>
              <w:spacing w:line="240" w:lineRule="auto"/>
              <w:rPr>
                <w:sz w:val="20"/>
                <w:szCs w:val="20"/>
              </w:rPr>
            </w:pPr>
            <w:r w:rsidDel="00000000" w:rsidR="00000000" w:rsidRPr="00000000">
              <w:rPr>
                <w:sz w:val="20"/>
                <w:szCs w:val="20"/>
                <w:rtl w:val="0"/>
              </w:rPr>
              <w:t xml:space="preserve">Computed from National Statistics Postcode Lookup data</w:t>
            </w:r>
          </w:p>
        </w:tc>
        <w:tc>
          <w:tcPr>
            <w:shd w:fill="auto" w:val="cle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A covariate in the statistical analysis,  and required for subgroup analysis of RQ1</w:t>
            </w:r>
          </w:p>
        </w:tc>
      </w:tr>
      <w:tr>
        <w:trPr>
          <w:cantSplit w:val="0"/>
          <w:tblHeader w:val="0"/>
        </w:trPr>
        <w:tc>
          <w:tcPr>
            <w:shd w:fill="auto" w:val="clear"/>
          </w:tcPr>
          <w:p w:rsidR="00000000" w:rsidDel="00000000" w:rsidP="00000000" w:rsidRDefault="00000000" w:rsidRPr="00000000" w14:paraId="0000003A">
            <w:pPr>
              <w:widowControl w:val="0"/>
              <w:spacing w:line="240" w:lineRule="auto"/>
              <w:rPr>
                <w:sz w:val="20"/>
                <w:szCs w:val="20"/>
              </w:rPr>
            </w:pPr>
            <w:r w:rsidDel="00000000" w:rsidR="00000000" w:rsidRPr="00000000">
              <w:rPr>
                <w:sz w:val="20"/>
                <w:szCs w:val="20"/>
                <w:rtl w:val="0"/>
              </w:rPr>
              <w:t xml:space="preserve">patents_2015_18</w:t>
            </w:r>
          </w:p>
        </w:tc>
        <w:tc>
          <w:tcPr>
            <w:shd w:fill="auto" w:val="cle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Number of patents granted, 2015-2018</w:t>
            </w:r>
          </w:p>
        </w:tc>
        <w:tc>
          <w:tcPr>
            <w:shd w:fill="auto" w:val="cle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An additional outcome measure for exploratory analysis</w:t>
            </w:r>
          </w:p>
        </w:tc>
      </w:tr>
      <w:tr>
        <w:trPr>
          <w:cantSplit w:val="0"/>
          <w:tblHeader w:val="0"/>
        </w:trPr>
        <w:tc>
          <w:tcPr>
            <w:shd w:fill="auto" w:val="cle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trademarks_2015_18</w:t>
            </w:r>
          </w:p>
        </w:tc>
        <w:tc>
          <w:tcPr>
            <w:shd w:fill="auto" w:val="cle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Number of trademarks granted, 2015-2018</w:t>
            </w:r>
          </w:p>
        </w:tc>
        <w:tc>
          <w:tcPr>
            <w:shd w:fill="auto" w:val="cle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42">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43">
            <w:pPr>
              <w:widowControl w:val="0"/>
              <w:spacing w:line="240" w:lineRule="auto"/>
              <w:rPr>
                <w:sz w:val="20"/>
                <w:szCs w:val="20"/>
              </w:rPr>
            </w:pPr>
            <w:r w:rsidDel="00000000" w:rsidR="00000000" w:rsidRPr="00000000">
              <w:rPr>
                <w:sz w:val="20"/>
                <w:szCs w:val="20"/>
                <w:rtl w:val="0"/>
              </w:rPr>
              <w:t xml:space="preserve">An additional outcome measure for exploratory analysis</w:t>
            </w:r>
          </w:p>
        </w:tc>
      </w:tr>
      <w:tr>
        <w:trPr>
          <w:cantSplit w:val="0"/>
          <w:tblHeader w:val="0"/>
        </w:trPr>
        <w:tc>
          <w:tcPr>
            <w:shd w:fill="auto" w:val="clea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designs_2015_18</w:t>
            </w:r>
          </w:p>
        </w:tc>
        <w:tc>
          <w:tcPr>
            <w:shd w:fill="auto" w:val="clea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Number of registered designs granted, 2015-2018</w:t>
            </w:r>
          </w:p>
        </w:tc>
        <w:tc>
          <w:tcPr>
            <w:shd w:fill="auto" w:val="clea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47">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48">
            <w:pPr>
              <w:widowControl w:val="0"/>
              <w:spacing w:line="240" w:lineRule="auto"/>
              <w:rPr>
                <w:sz w:val="20"/>
                <w:szCs w:val="20"/>
              </w:rPr>
            </w:pPr>
            <w:r w:rsidDel="00000000" w:rsidR="00000000" w:rsidRPr="00000000">
              <w:rPr>
                <w:sz w:val="20"/>
                <w:szCs w:val="20"/>
                <w:rtl w:val="0"/>
              </w:rPr>
              <w:t xml:space="preserve">An additional outcome measure for exploratory analysis</w:t>
            </w:r>
          </w:p>
        </w:tc>
      </w:tr>
      <w:tr>
        <w:trPr>
          <w:cantSplit w:val="0"/>
          <w:tblHeader w:val="0"/>
        </w:trPr>
        <w:tc>
          <w:tcPr>
            <w:shd w:fill="auto" w:val="cle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patents_2011_14</w:t>
            </w:r>
          </w:p>
        </w:tc>
        <w:tc>
          <w:tcPr>
            <w:shd w:fill="auto" w:val="clear"/>
          </w:tcPr>
          <w:p w:rsidR="00000000" w:rsidDel="00000000" w:rsidP="00000000" w:rsidRDefault="00000000" w:rsidRPr="00000000" w14:paraId="0000004A">
            <w:pPr>
              <w:widowControl w:val="0"/>
              <w:spacing w:line="240" w:lineRule="auto"/>
              <w:rPr>
                <w:sz w:val="20"/>
                <w:szCs w:val="20"/>
              </w:rPr>
            </w:pPr>
            <w:r w:rsidDel="00000000" w:rsidR="00000000" w:rsidRPr="00000000">
              <w:rPr>
                <w:sz w:val="20"/>
                <w:szCs w:val="20"/>
                <w:rtl w:val="0"/>
              </w:rPr>
              <w:t xml:space="preserve">Number of patents granted, 2011-2014</w:t>
            </w:r>
          </w:p>
        </w:tc>
        <w:tc>
          <w:tcPr>
            <w:shd w:fill="auto" w:val="cle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4C">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A covariate in the statistical analysis</w:t>
            </w:r>
          </w:p>
        </w:tc>
      </w:tr>
      <w:tr>
        <w:trPr>
          <w:cantSplit w:val="0"/>
          <w:tblHeader w:val="0"/>
        </w:trPr>
        <w:tc>
          <w:tcPr>
            <w:shd w:fill="auto" w:val="clea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trademarks_2011_14</w:t>
            </w:r>
          </w:p>
        </w:tc>
        <w:tc>
          <w:tcPr>
            <w:shd w:fill="auto" w:val="clear"/>
          </w:tcPr>
          <w:p w:rsidR="00000000" w:rsidDel="00000000" w:rsidP="00000000" w:rsidRDefault="00000000" w:rsidRPr="00000000" w14:paraId="0000004F">
            <w:pPr>
              <w:widowControl w:val="0"/>
              <w:spacing w:line="240" w:lineRule="auto"/>
              <w:rPr>
                <w:sz w:val="20"/>
                <w:szCs w:val="20"/>
              </w:rPr>
            </w:pPr>
            <w:r w:rsidDel="00000000" w:rsidR="00000000" w:rsidRPr="00000000">
              <w:rPr>
                <w:sz w:val="20"/>
                <w:szCs w:val="20"/>
                <w:rtl w:val="0"/>
              </w:rPr>
              <w:t xml:space="preserve">Number of trademarks granted, 2011-2014</w:t>
            </w:r>
          </w:p>
        </w:tc>
        <w:tc>
          <w:tcPr>
            <w:shd w:fill="auto" w:val="cle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51">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A covariate in the statistical analysis</w:t>
            </w:r>
          </w:p>
        </w:tc>
      </w:tr>
      <w:tr>
        <w:trPr>
          <w:cantSplit w:val="0"/>
          <w:tblHeader w:val="0"/>
        </w:trPr>
        <w:tc>
          <w:tcPr>
            <w:shd w:fill="auto" w:val="cle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designs_2011_14</w:t>
            </w:r>
          </w:p>
        </w:tc>
        <w:tc>
          <w:tcPr>
            <w:shd w:fill="auto" w:val="clear"/>
          </w:tcPr>
          <w:p w:rsidR="00000000" w:rsidDel="00000000" w:rsidP="00000000" w:rsidRDefault="00000000" w:rsidRPr="00000000" w14:paraId="00000054">
            <w:pPr>
              <w:widowControl w:val="0"/>
              <w:spacing w:line="240" w:lineRule="auto"/>
              <w:rPr>
                <w:sz w:val="20"/>
                <w:szCs w:val="20"/>
              </w:rPr>
            </w:pPr>
            <w:r w:rsidDel="00000000" w:rsidR="00000000" w:rsidRPr="00000000">
              <w:rPr>
                <w:sz w:val="20"/>
                <w:szCs w:val="20"/>
                <w:rtl w:val="0"/>
              </w:rPr>
              <w:t xml:space="preserve">Number of registered designs granted, 2011-2014</w:t>
            </w:r>
          </w:p>
        </w:tc>
        <w:tc>
          <w:tcPr>
            <w:shd w:fill="auto" w:val="clear"/>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56">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A covariate in the statistical analysis</w:t>
            </w:r>
          </w:p>
        </w:tc>
      </w:tr>
      <w:tr>
        <w:trPr>
          <w:cantSplit w:val="0"/>
          <w:tblHeader w:val="0"/>
        </w:trPr>
        <w:tc>
          <w:tcPr>
            <w:shd w:fill="auto" w:val="clea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High.Growth.Potential.Total.Score</w:t>
            </w:r>
          </w:p>
        </w:tc>
        <w:tc>
          <w:tcPr>
            <w:shd w:fill="auto" w:val="cle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Overall score assigned by human assessor</w:t>
            </w:r>
          </w:p>
        </w:tc>
        <w:tc>
          <w:tcPr>
            <w:shd w:fill="auto" w:val="cle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5B">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Required for the analysis for RQ2</w:t>
            </w:r>
          </w:p>
        </w:tc>
      </w:tr>
      <w:tr>
        <w:trPr>
          <w:cantSplit w:val="0"/>
          <w:tblHeader w:val="0"/>
        </w:trPr>
        <w:tc>
          <w:tcPr>
            <w:shd w:fill="auto" w:val="cle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CRN_source</w:t>
            </w:r>
          </w:p>
        </w:tc>
        <w:tc>
          <w:tcPr>
            <w:shd w:fill="auto" w:val="clea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CRN monitoring data quality</w:t>
            </w:r>
          </w:p>
        </w:tc>
        <w:tc>
          <w:tcPr>
            <w:shd w:fill="auto" w:val="cle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Factor with 5 levels: CRN match, CRN close, postcode match, low distance first result, first result </w:t>
            </w:r>
          </w:p>
        </w:tc>
        <w:tc>
          <w:tcPr>
            <w:shd w:fill="auto" w:val="clear"/>
          </w:tcPr>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Computed from DBT and Companies House data </w:t>
            </w:r>
          </w:p>
        </w:tc>
        <w:tc>
          <w:tcPr>
            <w:shd w:fill="auto" w:val="cle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rPr>
                <w:sz w:val="20"/>
                <w:szCs w:val="20"/>
              </w:rPr>
            </w:pPr>
            <w:r w:rsidDel="00000000" w:rsidR="00000000" w:rsidRPr="00000000">
              <w:rPr>
                <w:sz w:val="20"/>
                <w:szCs w:val="20"/>
                <w:rtl w:val="0"/>
              </w:rPr>
              <w:t xml:space="preserve">Source of the CRN number associated with the company, required for sensitivity analyses</w:t>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b w:val="1"/>
          <w:bCs w:val="1"/>
        </w:rPr>
      </w:pPr>
      <w:r w:rsidDel="00000000" w:rsidR="00000000" w:rsidRPr="00000000">
        <w:rPr>
          <w:rtl w:val="0"/>
        </w:rPr>
      </w:r>
    </w:p>
    <w:p w:rsidR="00000000" w:rsidDel="00000000" w:rsidP="00000000" w:rsidRDefault="00000000" w:rsidRPr="00000000" w14:paraId="00000065">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66">
      <w:pPr>
        <w:rPr>
          <w:b w:val="1"/>
          <w:bCs w:val="1"/>
        </w:rPr>
      </w:pPr>
      <w:r w:rsidDel="00000000" w:rsidR="00000000" w:rsidRPr="00000000">
        <w:rPr>
          <w:b w:val="1"/>
          <w:bCs w:val="1"/>
          <w:rtl w:val="0"/>
        </w:rPr>
        <w:t xml:space="preserve">Innovation Vouchers </w:t>
      </w:r>
    </w:p>
    <w:p w:rsidR="00000000" w:rsidDel="00000000" w:rsidP="00000000" w:rsidRDefault="00000000" w:rsidRPr="00000000" w14:paraId="00000067">
      <w:pPr>
        <w:rPr/>
      </w:pPr>
      <w:r w:rsidDel="00000000" w:rsidR="00000000" w:rsidRPr="00000000">
        <w:rPr>
          <w:rtl w:val="0"/>
        </w:rPr>
        <w:t xml:space="preserve">Dimensions: 15 variables, 1,450 observations</w:t>
      </w:r>
    </w:p>
    <w:p w:rsidR="00000000" w:rsidDel="00000000" w:rsidP="00000000" w:rsidRDefault="00000000" w:rsidRPr="00000000" w14:paraId="00000068">
      <w:pPr>
        <w:rPr/>
      </w:pPr>
      <w:r w:rsidDel="00000000" w:rsidR="00000000" w:rsidRPr="00000000">
        <w:rPr>
          <w:rtl w:val="0"/>
        </w:rPr>
        <w:t xml:space="preserve">File size: 147 kb</w:t>
      </w:r>
    </w:p>
    <w:p w:rsidR="00000000" w:rsidDel="00000000" w:rsidP="00000000" w:rsidRDefault="00000000" w:rsidRPr="00000000" w14:paraId="00000069">
      <w:pPr>
        <w:rPr/>
      </w:pPr>
      <w:r w:rsidDel="00000000" w:rsidR="00000000" w:rsidRPr="00000000">
        <w:rPr>
          <w:rtl w:val="0"/>
        </w:rPr>
      </w:r>
    </w:p>
    <w:tbl>
      <w:tblPr>
        <w:tblStyle w:val="Table2"/>
        <w:tblW w:w="138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30"/>
        <w:gridCol w:w="2550"/>
        <w:gridCol w:w="2640"/>
        <w:gridCol w:w="2595"/>
        <w:gridCol w:w="3930"/>
        <w:tblGridChange w:id="0">
          <w:tblGrid>
            <w:gridCol w:w="2130"/>
            <w:gridCol w:w="2550"/>
            <w:gridCol w:w="2640"/>
            <w:gridCol w:w="2595"/>
            <w:gridCol w:w="3930"/>
          </w:tblGrid>
        </w:tblGridChange>
      </w:tblGrid>
      <w:tr>
        <w:trPr>
          <w:cantSplit w:val="0"/>
          <w:tblHeader w:val="1"/>
        </w:trPr>
        <w:tc>
          <w:tcPr>
            <w:shd w:fill="auto" w:val="clear"/>
          </w:tcPr>
          <w:p w:rsidR="00000000" w:rsidDel="00000000" w:rsidP="00000000" w:rsidRDefault="00000000" w:rsidRPr="00000000" w14:paraId="0000006A">
            <w:pPr>
              <w:widowControl w:val="0"/>
              <w:spacing w:line="240" w:lineRule="auto"/>
              <w:rPr>
                <w:b w:val="1"/>
                <w:bCs w:val="1"/>
                <w:sz w:val="20"/>
                <w:szCs w:val="20"/>
              </w:rPr>
            </w:pPr>
            <w:r w:rsidDel="00000000" w:rsidR="00000000" w:rsidRPr="00000000">
              <w:rPr>
                <w:b w:val="1"/>
                <w:bCs w:val="1"/>
                <w:sz w:val="20"/>
                <w:szCs w:val="20"/>
                <w:rtl w:val="0"/>
              </w:rPr>
              <w:t xml:space="preserve">Name</w:t>
            </w:r>
          </w:p>
        </w:tc>
        <w:tc>
          <w:tcPr>
            <w:shd w:fill="auto" w:val="clear"/>
          </w:tcPr>
          <w:p w:rsidR="00000000" w:rsidDel="00000000" w:rsidP="00000000" w:rsidRDefault="00000000" w:rsidRPr="00000000" w14:paraId="0000006B">
            <w:pPr>
              <w:widowControl w:val="0"/>
              <w:spacing w:line="240" w:lineRule="auto"/>
              <w:rPr>
                <w:b w:val="1"/>
                <w:bCs w:val="1"/>
                <w:sz w:val="20"/>
                <w:szCs w:val="20"/>
              </w:rPr>
            </w:pPr>
            <w:r w:rsidDel="00000000" w:rsidR="00000000" w:rsidRPr="00000000">
              <w:rPr>
                <w:b w:val="1"/>
                <w:bCs w:val="1"/>
                <w:sz w:val="20"/>
                <w:szCs w:val="20"/>
                <w:rtl w:val="0"/>
              </w:rPr>
              <w:t xml:space="preserve">Description</w:t>
            </w:r>
          </w:p>
        </w:tc>
        <w:tc>
          <w:tcPr>
            <w:shd w:fill="auto" w:val="clear"/>
          </w:tcPr>
          <w:p w:rsidR="00000000" w:rsidDel="00000000" w:rsidP="00000000" w:rsidRDefault="00000000" w:rsidRPr="00000000" w14:paraId="0000006C">
            <w:pPr>
              <w:widowControl w:val="0"/>
              <w:spacing w:line="240" w:lineRule="auto"/>
              <w:rPr>
                <w:b w:val="1"/>
                <w:bCs w:val="1"/>
                <w:sz w:val="20"/>
                <w:szCs w:val="20"/>
              </w:rPr>
            </w:pPr>
            <w:r w:rsidDel="00000000" w:rsidR="00000000" w:rsidRPr="00000000">
              <w:rPr>
                <w:b w:val="1"/>
                <w:bCs w:val="1"/>
                <w:sz w:val="20"/>
                <w:szCs w:val="20"/>
                <w:rtl w:val="0"/>
              </w:rPr>
              <w:t xml:space="preserve">Data Type</w:t>
            </w:r>
          </w:p>
        </w:tc>
        <w:tc>
          <w:tcPr>
            <w:shd w:fill="auto" w:val="clear"/>
          </w:tcPr>
          <w:p w:rsidR="00000000" w:rsidDel="00000000" w:rsidP="00000000" w:rsidRDefault="00000000" w:rsidRPr="00000000" w14:paraId="0000006D">
            <w:pPr>
              <w:widowControl w:val="0"/>
              <w:spacing w:line="240" w:lineRule="auto"/>
              <w:rPr>
                <w:b w:val="1"/>
                <w:bCs w:val="1"/>
                <w:sz w:val="20"/>
                <w:szCs w:val="20"/>
              </w:rPr>
            </w:pPr>
            <w:r w:rsidDel="00000000" w:rsidR="00000000" w:rsidRPr="00000000">
              <w:rPr>
                <w:b w:val="1"/>
                <w:bCs w:val="1"/>
                <w:sz w:val="20"/>
                <w:szCs w:val="20"/>
                <w:rtl w:val="0"/>
              </w:rPr>
              <w:t xml:space="preserve">Source</w:t>
            </w:r>
          </w:p>
        </w:tc>
        <w:tc>
          <w:tcPr>
            <w:shd w:fill="auto" w:val="clear"/>
          </w:tcPr>
          <w:p w:rsidR="00000000" w:rsidDel="00000000" w:rsidP="00000000" w:rsidRDefault="00000000" w:rsidRPr="00000000" w14:paraId="0000006E">
            <w:pPr>
              <w:widowControl w:val="0"/>
              <w:spacing w:line="240" w:lineRule="auto"/>
              <w:rPr>
                <w:b w:val="1"/>
                <w:bCs w:val="1"/>
                <w:sz w:val="20"/>
                <w:szCs w:val="20"/>
              </w:rPr>
            </w:pPr>
            <w:r w:rsidDel="00000000" w:rsidR="00000000" w:rsidRPr="00000000">
              <w:rPr>
                <w:b w:val="1"/>
                <w:bCs w:val="1"/>
                <w:sz w:val="20"/>
                <w:szCs w:val="20"/>
                <w:rtl w:val="0"/>
              </w:rPr>
              <w:t xml:space="preserve">Usage</w:t>
            </w:r>
          </w:p>
        </w:tc>
      </w:tr>
      <w:tr>
        <w:trPr>
          <w:cantSplit w:val="0"/>
          <w:tblHeader w:val="0"/>
        </w:trPr>
        <w:tc>
          <w:tcPr>
            <w:shd w:fill="auto" w:val="clear"/>
          </w:tcPr>
          <w:p w:rsidR="00000000" w:rsidDel="00000000" w:rsidP="00000000" w:rsidRDefault="00000000" w:rsidRPr="00000000" w14:paraId="0000006F">
            <w:pPr>
              <w:widowControl w:val="0"/>
              <w:spacing w:line="240" w:lineRule="auto"/>
              <w:rPr>
                <w:sz w:val="20"/>
                <w:szCs w:val="20"/>
              </w:rPr>
            </w:pPr>
            <w:r w:rsidDel="00000000" w:rsidR="00000000" w:rsidRPr="00000000">
              <w:rPr>
                <w:sz w:val="20"/>
                <w:szCs w:val="20"/>
                <w:rtl w:val="0"/>
              </w:rPr>
              <w:t xml:space="preserve">CRN</w:t>
            </w:r>
          </w:p>
        </w:tc>
        <w:tc>
          <w:tcPr>
            <w:shd w:fill="auto" w:val="clear"/>
          </w:tcPr>
          <w:p w:rsidR="00000000" w:rsidDel="00000000" w:rsidP="00000000" w:rsidRDefault="00000000" w:rsidRPr="00000000" w14:paraId="00000070">
            <w:pPr>
              <w:widowControl w:val="0"/>
              <w:spacing w:line="240" w:lineRule="auto"/>
              <w:rPr>
                <w:sz w:val="20"/>
                <w:szCs w:val="20"/>
              </w:rPr>
            </w:pPr>
            <w:r w:rsidDel="00000000" w:rsidR="00000000" w:rsidRPr="00000000">
              <w:rPr>
                <w:sz w:val="20"/>
                <w:szCs w:val="20"/>
                <w:rtl w:val="0"/>
              </w:rPr>
              <w:t xml:space="preserve">Company Registration Number (CRN)</w:t>
            </w:r>
          </w:p>
        </w:tc>
        <w:tc>
          <w:tcPr>
            <w:shd w:fill="auto" w:val="clear"/>
          </w:tcPr>
          <w:p w:rsidR="00000000" w:rsidDel="00000000" w:rsidP="00000000" w:rsidRDefault="00000000" w:rsidRPr="00000000" w14:paraId="00000071">
            <w:pPr>
              <w:widowControl w:val="0"/>
              <w:spacing w:line="240" w:lineRule="auto"/>
              <w:rPr>
                <w:sz w:val="20"/>
                <w:szCs w:val="20"/>
              </w:rPr>
            </w:pPr>
            <w:r w:rsidDel="00000000" w:rsidR="00000000" w:rsidRPr="00000000">
              <w:rPr>
                <w:sz w:val="20"/>
                <w:szCs w:val="20"/>
                <w:rtl w:val="0"/>
              </w:rPr>
              <w:t xml:space="preserve">Alphanumeric</w:t>
            </w:r>
          </w:p>
        </w:tc>
        <w:tc>
          <w:tcPr>
            <w:shd w:fill="auto" w:val="clear"/>
          </w:tcPr>
          <w:p w:rsidR="00000000" w:rsidDel="00000000" w:rsidP="00000000" w:rsidRDefault="00000000" w:rsidRPr="00000000" w14:paraId="00000072">
            <w:pPr>
              <w:widowControl w:val="0"/>
              <w:spacing w:line="240" w:lineRule="auto"/>
              <w:rPr>
                <w:sz w:val="20"/>
                <w:szCs w:val="20"/>
              </w:rPr>
            </w:pPr>
            <w:r w:rsidDel="00000000" w:rsidR="00000000" w:rsidRPr="00000000">
              <w:rPr>
                <w:sz w:val="20"/>
                <w:szCs w:val="20"/>
                <w:rtl w:val="0"/>
              </w:rPr>
              <w:t xml:space="preserve">Innovate UK and Companies House</w:t>
            </w:r>
          </w:p>
        </w:tc>
        <w:tc>
          <w:tcPr>
            <w:shd w:fill="auto" w:val="clear"/>
          </w:tcPr>
          <w:p w:rsidR="00000000" w:rsidDel="00000000" w:rsidP="00000000" w:rsidRDefault="00000000" w:rsidRPr="00000000" w14:paraId="00000073">
            <w:pPr>
              <w:widowControl w:val="0"/>
              <w:spacing w:line="240" w:lineRule="auto"/>
              <w:rPr>
                <w:sz w:val="20"/>
                <w:szCs w:val="20"/>
              </w:rPr>
            </w:pPr>
            <w:r w:rsidDel="00000000" w:rsidR="00000000" w:rsidRPr="00000000">
              <w:rPr>
                <w:sz w:val="20"/>
                <w:szCs w:val="20"/>
                <w:rtl w:val="0"/>
              </w:rPr>
              <w:t xml:space="preserve">Matching variable for ingest</w:t>
            </w:r>
          </w:p>
        </w:tc>
      </w:tr>
      <w:tr>
        <w:trPr>
          <w:cantSplit w:val="0"/>
          <w:tblHeader w:val="0"/>
        </w:trPr>
        <w:tc>
          <w:tcPr>
            <w:shd w:fill="auto" w:val="clear"/>
          </w:tcPr>
          <w:p w:rsidR="00000000" w:rsidDel="00000000" w:rsidP="00000000" w:rsidRDefault="00000000" w:rsidRPr="00000000" w14:paraId="00000074">
            <w:pPr>
              <w:widowControl w:val="0"/>
              <w:spacing w:line="240" w:lineRule="auto"/>
              <w:rPr>
                <w:sz w:val="20"/>
                <w:szCs w:val="20"/>
              </w:rPr>
            </w:pPr>
            <w:r w:rsidDel="00000000" w:rsidR="00000000" w:rsidRPr="00000000">
              <w:rPr>
                <w:sz w:val="20"/>
                <w:szCs w:val="20"/>
                <w:rtl w:val="0"/>
              </w:rPr>
              <w:t xml:space="preserve">condition</w:t>
            </w:r>
          </w:p>
        </w:tc>
        <w:tc>
          <w:tcPr>
            <w:shd w:fill="auto" w:val="clear"/>
          </w:tcPr>
          <w:p w:rsidR="00000000" w:rsidDel="00000000" w:rsidP="00000000" w:rsidRDefault="00000000" w:rsidRPr="00000000" w14:paraId="00000075">
            <w:pPr>
              <w:widowControl w:val="0"/>
              <w:spacing w:line="240" w:lineRule="auto"/>
              <w:rPr>
                <w:sz w:val="20"/>
                <w:szCs w:val="20"/>
              </w:rPr>
            </w:pPr>
            <w:r w:rsidDel="00000000" w:rsidR="00000000" w:rsidRPr="00000000">
              <w:rPr>
                <w:sz w:val="20"/>
                <w:szCs w:val="20"/>
                <w:rtl w:val="0"/>
              </w:rPr>
              <w:t xml:space="preserve">Experimental condition</w:t>
            </w:r>
          </w:p>
        </w:tc>
        <w:tc>
          <w:tcPr>
            <w:shd w:fill="auto" w:val="clear"/>
          </w:tcPr>
          <w:p w:rsidR="00000000" w:rsidDel="00000000" w:rsidP="00000000" w:rsidRDefault="00000000" w:rsidRPr="00000000" w14:paraId="00000076">
            <w:pPr>
              <w:widowControl w:val="0"/>
              <w:spacing w:line="240" w:lineRule="auto"/>
              <w:rPr>
                <w:sz w:val="20"/>
                <w:szCs w:val="20"/>
              </w:rPr>
            </w:pPr>
            <w:r w:rsidDel="00000000" w:rsidR="00000000" w:rsidRPr="00000000">
              <w:rPr>
                <w:sz w:val="20"/>
                <w:szCs w:val="20"/>
                <w:rtl w:val="0"/>
              </w:rPr>
              <w:t xml:space="preserve">Factor with 2 levels: treatment, control</w:t>
            </w:r>
          </w:p>
        </w:tc>
        <w:tc>
          <w:tcPr>
            <w:shd w:fill="auto" w:val="clear"/>
          </w:tcPr>
          <w:p w:rsidR="00000000" w:rsidDel="00000000" w:rsidP="00000000" w:rsidRDefault="00000000" w:rsidRPr="00000000" w14:paraId="00000077">
            <w:pPr>
              <w:widowControl w:val="0"/>
              <w:spacing w:line="240" w:lineRule="auto"/>
              <w:rPr>
                <w:sz w:val="20"/>
                <w:szCs w:val="20"/>
              </w:rPr>
            </w:pPr>
            <w:r w:rsidDel="00000000" w:rsidR="00000000" w:rsidRPr="00000000">
              <w:rPr>
                <w:sz w:val="20"/>
                <w:szCs w:val="20"/>
                <w:rtl w:val="0"/>
              </w:rPr>
              <w:t xml:space="preserve">Innovate UK</w:t>
            </w:r>
          </w:p>
        </w:tc>
        <w:tc>
          <w:tcPr>
            <w:shd w:fill="auto" w:val="clear"/>
          </w:tcPr>
          <w:p w:rsidR="00000000" w:rsidDel="00000000" w:rsidP="00000000" w:rsidRDefault="00000000" w:rsidRPr="00000000" w14:paraId="00000078">
            <w:pPr>
              <w:widowControl w:val="0"/>
              <w:spacing w:line="240" w:lineRule="auto"/>
              <w:rPr>
                <w:sz w:val="20"/>
                <w:szCs w:val="20"/>
              </w:rPr>
            </w:pPr>
            <w:r w:rsidDel="00000000" w:rsidR="00000000" w:rsidRPr="00000000">
              <w:rPr>
                <w:sz w:val="20"/>
                <w:szCs w:val="20"/>
                <w:rtl w:val="0"/>
              </w:rPr>
              <w:t xml:space="preserve">Required for comparison of outcomes between experimental arms</w:t>
            </w:r>
          </w:p>
        </w:tc>
      </w:tr>
      <w:tr>
        <w:trPr>
          <w:cantSplit w:val="0"/>
          <w:tblHeader w:val="0"/>
        </w:trPr>
        <w:tc>
          <w:tcPr>
            <w:shd w:fill="auto" w:val="clear"/>
          </w:tcPr>
          <w:p w:rsidR="00000000" w:rsidDel="00000000" w:rsidP="00000000" w:rsidRDefault="00000000" w:rsidRPr="00000000" w14:paraId="00000079">
            <w:pPr>
              <w:widowControl w:val="0"/>
              <w:spacing w:line="240" w:lineRule="auto"/>
              <w:rPr>
                <w:sz w:val="20"/>
                <w:szCs w:val="20"/>
              </w:rPr>
            </w:pPr>
            <w:r w:rsidDel="00000000" w:rsidR="00000000" w:rsidRPr="00000000">
              <w:rPr>
                <w:sz w:val="20"/>
                <w:szCs w:val="20"/>
                <w:rtl w:val="0"/>
              </w:rPr>
              <w:t xml:space="preserve">Redeemed_Voucher</w:t>
            </w:r>
          </w:p>
        </w:tc>
        <w:tc>
          <w:tcPr>
            <w:shd w:fill="auto" w:val="clear"/>
          </w:tcPr>
          <w:p w:rsidR="00000000" w:rsidDel="00000000" w:rsidP="00000000" w:rsidRDefault="00000000" w:rsidRPr="00000000" w14:paraId="0000007A">
            <w:pPr>
              <w:widowControl w:val="0"/>
              <w:spacing w:line="240" w:lineRule="auto"/>
              <w:rPr>
                <w:sz w:val="20"/>
                <w:szCs w:val="20"/>
              </w:rPr>
            </w:pPr>
            <w:r w:rsidDel="00000000" w:rsidR="00000000" w:rsidRPr="00000000">
              <w:rPr>
                <w:sz w:val="20"/>
                <w:szCs w:val="20"/>
                <w:rtl w:val="0"/>
              </w:rPr>
              <w:t xml:space="preserve">Whether the company redeemed the voucher</w:t>
            </w:r>
          </w:p>
        </w:tc>
        <w:tc>
          <w:tcPr>
            <w:shd w:fill="auto" w:val="clear"/>
          </w:tcPr>
          <w:p w:rsidR="00000000" w:rsidDel="00000000" w:rsidP="00000000" w:rsidRDefault="00000000" w:rsidRPr="00000000" w14:paraId="0000007B">
            <w:pPr>
              <w:widowControl w:val="0"/>
              <w:spacing w:line="240" w:lineRule="auto"/>
              <w:rPr>
                <w:sz w:val="20"/>
                <w:szCs w:val="20"/>
              </w:rPr>
            </w:pPr>
            <w:r w:rsidDel="00000000" w:rsidR="00000000" w:rsidRPr="00000000">
              <w:rPr>
                <w:sz w:val="20"/>
                <w:szCs w:val="20"/>
                <w:rtl w:val="0"/>
              </w:rPr>
              <w:t xml:space="preserve">Binary (1 or 0)</w:t>
            </w:r>
          </w:p>
        </w:tc>
        <w:tc>
          <w:tcPr>
            <w:shd w:fill="auto" w:val="clear"/>
          </w:tcPr>
          <w:p w:rsidR="00000000" w:rsidDel="00000000" w:rsidP="00000000" w:rsidRDefault="00000000" w:rsidRPr="00000000" w14:paraId="0000007C">
            <w:pPr>
              <w:widowControl w:val="0"/>
              <w:spacing w:line="240" w:lineRule="auto"/>
              <w:rPr>
                <w:sz w:val="20"/>
                <w:szCs w:val="20"/>
              </w:rPr>
            </w:pPr>
            <w:r w:rsidDel="00000000" w:rsidR="00000000" w:rsidRPr="00000000">
              <w:rPr>
                <w:sz w:val="20"/>
                <w:szCs w:val="20"/>
                <w:rtl w:val="0"/>
              </w:rPr>
              <w:t xml:space="preserve">Innovate UK</w:t>
            </w:r>
          </w:p>
        </w:tc>
        <w:tc>
          <w:tcPr>
            <w:shd w:fill="auto" w:val="clear"/>
          </w:tcPr>
          <w:p w:rsidR="00000000" w:rsidDel="00000000" w:rsidP="00000000" w:rsidRDefault="00000000" w:rsidRPr="00000000" w14:paraId="0000007D">
            <w:pPr>
              <w:widowControl w:val="0"/>
              <w:spacing w:line="240" w:lineRule="auto"/>
              <w:rPr>
                <w:sz w:val="20"/>
                <w:szCs w:val="20"/>
              </w:rPr>
            </w:pPr>
            <w:r w:rsidDel="00000000" w:rsidR="00000000" w:rsidRPr="00000000">
              <w:rPr>
                <w:sz w:val="20"/>
                <w:szCs w:val="20"/>
                <w:rtl w:val="0"/>
              </w:rPr>
              <w:t xml:space="preserve">Required to compare outcomes between those who took up support and those that did not</w:t>
            </w:r>
          </w:p>
        </w:tc>
      </w:tr>
      <w:tr>
        <w:trPr>
          <w:cantSplit w:val="0"/>
          <w:tblHeader w:val="0"/>
        </w:trPr>
        <w:tc>
          <w:tcPr>
            <w:shd w:fill="auto" w:val="clear"/>
          </w:tcPr>
          <w:p w:rsidR="00000000" w:rsidDel="00000000" w:rsidP="00000000" w:rsidRDefault="00000000" w:rsidRPr="00000000" w14:paraId="0000007E">
            <w:pPr>
              <w:widowControl w:val="0"/>
              <w:spacing w:line="240" w:lineRule="auto"/>
              <w:rPr>
                <w:sz w:val="20"/>
                <w:szCs w:val="20"/>
              </w:rPr>
            </w:pPr>
            <w:r w:rsidDel="00000000" w:rsidR="00000000" w:rsidRPr="00000000">
              <w:rPr>
                <w:sz w:val="20"/>
                <w:szCs w:val="20"/>
                <w:rtl w:val="0"/>
              </w:rPr>
              <w:t xml:space="preserve">Date.of.Creation</w:t>
            </w:r>
          </w:p>
        </w:tc>
        <w:tc>
          <w:tcPr>
            <w:shd w:fill="auto" w:val="clear"/>
          </w:tcPr>
          <w:p w:rsidR="00000000" w:rsidDel="00000000" w:rsidP="00000000" w:rsidRDefault="00000000" w:rsidRPr="00000000" w14:paraId="0000007F">
            <w:pPr>
              <w:widowControl w:val="0"/>
              <w:spacing w:line="240" w:lineRule="auto"/>
              <w:rPr>
                <w:sz w:val="20"/>
                <w:szCs w:val="20"/>
              </w:rPr>
            </w:pPr>
            <w:r w:rsidDel="00000000" w:rsidR="00000000" w:rsidRPr="00000000">
              <w:rPr>
                <w:sz w:val="20"/>
                <w:szCs w:val="20"/>
                <w:rtl w:val="0"/>
              </w:rPr>
              <w:t xml:space="preserve">Company founding date</w:t>
            </w:r>
          </w:p>
        </w:tc>
        <w:tc>
          <w:tcPr>
            <w:shd w:fill="auto" w:val="clear"/>
          </w:tcPr>
          <w:p w:rsidR="00000000" w:rsidDel="00000000" w:rsidP="00000000" w:rsidRDefault="00000000" w:rsidRPr="00000000" w14:paraId="00000080">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81">
            <w:pPr>
              <w:widowControl w:val="0"/>
              <w:spacing w:line="240" w:lineRule="auto"/>
              <w:rPr>
                <w:sz w:val="20"/>
                <w:szCs w:val="20"/>
              </w:rPr>
            </w:pPr>
            <w:r w:rsidDel="00000000" w:rsidR="00000000" w:rsidRPr="00000000">
              <w:rPr>
                <w:sz w:val="20"/>
                <w:szCs w:val="20"/>
                <w:rtl w:val="0"/>
              </w:rPr>
              <w:t xml:space="preserve">Companies House</w:t>
            </w:r>
          </w:p>
        </w:tc>
        <w:tc>
          <w:tcPr>
            <w:shd w:fill="auto" w:val="clear"/>
          </w:tcPr>
          <w:p w:rsidR="00000000" w:rsidDel="00000000" w:rsidP="00000000" w:rsidRDefault="00000000" w:rsidRPr="00000000" w14:paraId="00000082">
            <w:pPr>
              <w:widowControl w:val="0"/>
              <w:spacing w:line="240" w:lineRule="auto"/>
              <w:rPr>
                <w:sz w:val="20"/>
                <w:szCs w:val="20"/>
              </w:rPr>
            </w:pPr>
            <w:r w:rsidDel="00000000" w:rsidR="00000000" w:rsidRPr="00000000">
              <w:rPr>
                <w:sz w:val="20"/>
                <w:szCs w:val="20"/>
                <w:rtl w:val="0"/>
              </w:rPr>
              <w:t xml:space="preserve">Required to compute age of company, a covariate in the statistical analysis</w:t>
            </w:r>
          </w:p>
        </w:tc>
      </w:tr>
      <w:tr>
        <w:trPr>
          <w:cantSplit w:val="0"/>
          <w:tblHeader w:val="0"/>
        </w:trPr>
        <w:tc>
          <w:tcPr>
            <w:shd w:fill="auto" w:val="clear"/>
          </w:tcPr>
          <w:p w:rsidR="00000000" w:rsidDel="00000000" w:rsidP="00000000" w:rsidRDefault="00000000" w:rsidRPr="00000000" w14:paraId="00000083">
            <w:pPr>
              <w:widowControl w:val="0"/>
              <w:spacing w:line="240" w:lineRule="auto"/>
              <w:rPr>
                <w:sz w:val="20"/>
                <w:szCs w:val="20"/>
              </w:rPr>
            </w:pPr>
            <w:r w:rsidDel="00000000" w:rsidR="00000000" w:rsidRPr="00000000">
              <w:rPr>
                <w:sz w:val="20"/>
                <w:szCs w:val="20"/>
                <w:rtl w:val="0"/>
              </w:rPr>
              <w:t xml:space="preserve">Sector</w:t>
            </w:r>
          </w:p>
        </w:tc>
        <w:tc>
          <w:tcPr>
            <w:shd w:fill="auto" w:val="clear"/>
          </w:tcPr>
          <w:p w:rsidR="00000000" w:rsidDel="00000000" w:rsidP="00000000" w:rsidRDefault="00000000" w:rsidRPr="00000000" w14:paraId="00000084">
            <w:pPr>
              <w:widowControl w:val="0"/>
              <w:spacing w:line="240" w:lineRule="auto"/>
              <w:rPr>
                <w:sz w:val="20"/>
                <w:szCs w:val="20"/>
              </w:rPr>
            </w:pPr>
            <w:r w:rsidDel="00000000" w:rsidR="00000000" w:rsidRPr="00000000">
              <w:rPr>
                <w:sz w:val="20"/>
                <w:szCs w:val="20"/>
                <w:rtl w:val="0"/>
              </w:rPr>
              <w:t xml:space="preserve">Company sector</w:t>
            </w:r>
          </w:p>
        </w:tc>
        <w:tc>
          <w:tcPr>
            <w:shd w:fill="auto" w:val="clear"/>
          </w:tcPr>
          <w:p w:rsidR="00000000" w:rsidDel="00000000" w:rsidP="00000000" w:rsidRDefault="00000000" w:rsidRPr="00000000" w14:paraId="00000085">
            <w:pPr>
              <w:widowControl w:val="0"/>
              <w:spacing w:line="240" w:lineRule="auto"/>
              <w:rPr>
                <w:sz w:val="20"/>
                <w:szCs w:val="20"/>
              </w:rPr>
            </w:pPr>
            <w:r w:rsidDel="00000000" w:rsidR="00000000" w:rsidRPr="00000000">
              <w:rPr>
                <w:sz w:val="20"/>
                <w:szCs w:val="20"/>
                <w:rtl w:val="0"/>
              </w:rPr>
              <w:t xml:space="preserve">Factor with 21 levels: A-U</w:t>
            </w:r>
          </w:p>
        </w:tc>
        <w:tc>
          <w:tcPr>
            <w:shd w:fill="auto" w:val="clear"/>
          </w:tcPr>
          <w:p w:rsidR="00000000" w:rsidDel="00000000" w:rsidP="00000000" w:rsidRDefault="00000000" w:rsidRPr="00000000" w14:paraId="00000086">
            <w:pPr>
              <w:widowControl w:val="0"/>
              <w:spacing w:line="240" w:lineRule="auto"/>
              <w:rPr>
                <w:sz w:val="20"/>
                <w:szCs w:val="20"/>
              </w:rPr>
            </w:pPr>
            <w:r w:rsidDel="00000000" w:rsidR="00000000" w:rsidRPr="00000000">
              <w:rPr>
                <w:sz w:val="20"/>
                <w:szCs w:val="20"/>
                <w:rtl w:val="0"/>
              </w:rPr>
              <w:t xml:space="preserve">Computed from Companies House data</w:t>
            </w:r>
          </w:p>
        </w:tc>
        <w:tc>
          <w:tcPr>
            <w:shd w:fill="auto" w:val="clear"/>
          </w:tcPr>
          <w:p w:rsidR="00000000" w:rsidDel="00000000" w:rsidP="00000000" w:rsidRDefault="00000000" w:rsidRPr="00000000" w14:paraId="00000087">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088">
            <w:pPr>
              <w:widowControl w:val="0"/>
              <w:spacing w:line="240" w:lineRule="auto"/>
              <w:rPr>
                <w:sz w:val="20"/>
                <w:szCs w:val="20"/>
              </w:rPr>
            </w:pPr>
            <w:r w:rsidDel="00000000" w:rsidR="00000000" w:rsidRPr="00000000">
              <w:rPr>
                <w:sz w:val="20"/>
                <w:szCs w:val="20"/>
                <w:rtl w:val="0"/>
              </w:rPr>
              <w:t xml:space="preserve">Urban_Rural</w:t>
            </w:r>
          </w:p>
        </w:tc>
        <w:tc>
          <w:tcPr>
            <w:shd w:fill="auto" w:val="clear"/>
          </w:tcPr>
          <w:p w:rsidR="00000000" w:rsidDel="00000000" w:rsidP="00000000" w:rsidRDefault="00000000" w:rsidRPr="00000000" w14:paraId="00000089">
            <w:pPr>
              <w:widowControl w:val="0"/>
              <w:spacing w:line="240" w:lineRule="auto"/>
              <w:rPr>
                <w:sz w:val="20"/>
                <w:szCs w:val="20"/>
              </w:rPr>
            </w:pPr>
            <w:r w:rsidDel="00000000" w:rsidR="00000000" w:rsidRPr="00000000">
              <w:rPr>
                <w:sz w:val="20"/>
                <w:szCs w:val="20"/>
                <w:rtl w:val="0"/>
              </w:rPr>
              <w:t xml:space="preserve">Classification of company Output Area into urban or rural</w:t>
            </w:r>
          </w:p>
        </w:tc>
        <w:tc>
          <w:tcPr>
            <w:shd w:fill="auto" w:val="clear"/>
          </w:tcPr>
          <w:p w:rsidR="00000000" w:rsidDel="00000000" w:rsidP="00000000" w:rsidRDefault="00000000" w:rsidRPr="00000000" w14:paraId="0000008A">
            <w:pPr>
              <w:widowControl w:val="0"/>
              <w:spacing w:line="240" w:lineRule="auto"/>
              <w:rPr>
                <w:sz w:val="20"/>
                <w:szCs w:val="20"/>
              </w:rPr>
            </w:pPr>
            <w:r w:rsidDel="00000000" w:rsidR="00000000" w:rsidRPr="00000000">
              <w:rPr>
                <w:sz w:val="20"/>
                <w:szCs w:val="20"/>
                <w:rtl w:val="0"/>
              </w:rPr>
              <w:t xml:space="preserve">Factor with 3 levels: large urban, other urban, rural</w:t>
            </w:r>
          </w:p>
        </w:tc>
        <w:tc>
          <w:tcPr>
            <w:shd w:fill="auto" w:val="clear"/>
          </w:tcPr>
          <w:p w:rsidR="00000000" w:rsidDel="00000000" w:rsidP="00000000" w:rsidRDefault="00000000" w:rsidRPr="00000000" w14:paraId="0000008B">
            <w:pPr>
              <w:widowControl w:val="0"/>
              <w:spacing w:line="240" w:lineRule="auto"/>
              <w:rPr>
                <w:sz w:val="20"/>
                <w:szCs w:val="20"/>
              </w:rPr>
            </w:pPr>
            <w:r w:rsidDel="00000000" w:rsidR="00000000" w:rsidRPr="00000000">
              <w:rPr>
                <w:sz w:val="20"/>
                <w:szCs w:val="20"/>
                <w:rtl w:val="0"/>
              </w:rPr>
              <w:t xml:space="preserve">Computed from National Statistics Postcode Lookup data</w:t>
            </w:r>
          </w:p>
        </w:tc>
        <w:tc>
          <w:tcPr>
            <w:shd w:fill="auto" w:val="clear"/>
          </w:tcPr>
          <w:p w:rsidR="00000000" w:rsidDel="00000000" w:rsidP="00000000" w:rsidRDefault="00000000" w:rsidRPr="00000000" w14:paraId="0000008C">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08D">
            <w:pPr>
              <w:widowControl w:val="0"/>
              <w:spacing w:line="240" w:lineRule="auto"/>
              <w:rPr>
                <w:sz w:val="20"/>
                <w:szCs w:val="20"/>
              </w:rPr>
            </w:pPr>
            <w:r w:rsidDel="00000000" w:rsidR="00000000" w:rsidRPr="00000000">
              <w:rPr>
                <w:sz w:val="20"/>
                <w:szCs w:val="20"/>
                <w:rtl w:val="0"/>
              </w:rPr>
              <w:t xml:space="preserve">Region</w:t>
            </w:r>
          </w:p>
        </w:tc>
        <w:tc>
          <w:tcPr>
            <w:shd w:fill="auto" w:val="clear"/>
          </w:tcPr>
          <w:p w:rsidR="00000000" w:rsidDel="00000000" w:rsidP="00000000" w:rsidRDefault="00000000" w:rsidRPr="00000000" w14:paraId="0000008E">
            <w:pPr>
              <w:widowControl w:val="0"/>
              <w:spacing w:line="240" w:lineRule="auto"/>
              <w:rPr>
                <w:sz w:val="20"/>
                <w:szCs w:val="20"/>
              </w:rPr>
            </w:pPr>
            <w:r w:rsidDel="00000000" w:rsidR="00000000" w:rsidRPr="00000000">
              <w:rPr>
                <w:sz w:val="20"/>
                <w:szCs w:val="20"/>
                <w:rtl w:val="0"/>
              </w:rPr>
              <w:t xml:space="preserve">UK nation or region</w:t>
            </w:r>
          </w:p>
        </w:tc>
        <w:tc>
          <w:tcPr>
            <w:shd w:fill="auto" w:val="clear"/>
          </w:tcPr>
          <w:p w:rsidR="00000000" w:rsidDel="00000000" w:rsidP="00000000" w:rsidRDefault="00000000" w:rsidRPr="00000000" w14:paraId="0000008F">
            <w:pPr>
              <w:widowControl w:val="0"/>
              <w:spacing w:line="240" w:lineRule="auto"/>
              <w:rPr>
                <w:sz w:val="20"/>
                <w:szCs w:val="20"/>
              </w:rPr>
            </w:pPr>
            <w:r w:rsidDel="00000000" w:rsidR="00000000" w:rsidRPr="00000000">
              <w:rPr>
                <w:sz w:val="20"/>
                <w:szCs w:val="20"/>
                <w:rtl w:val="0"/>
              </w:rPr>
              <w:t xml:space="preserve">Factor with 12 levels: Scotland, Wales, Northern Ireland, North West, North East, Yorkshire and the Humber, West Midlands, East Midlands, East of England, South West, South East, and London</w:t>
            </w:r>
          </w:p>
        </w:tc>
        <w:tc>
          <w:tcPr>
            <w:shd w:fill="auto" w:val="clear"/>
          </w:tcPr>
          <w:p w:rsidR="00000000" w:rsidDel="00000000" w:rsidP="00000000" w:rsidRDefault="00000000" w:rsidRPr="00000000" w14:paraId="00000090">
            <w:pPr>
              <w:widowControl w:val="0"/>
              <w:spacing w:line="240" w:lineRule="auto"/>
              <w:rPr>
                <w:sz w:val="20"/>
                <w:szCs w:val="20"/>
              </w:rPr>
            </w:pPr>
            <w:r w:rsidDel="00000000" w:rsidR="00000000" w:rsidRPr="00000000">
              <w:rPr>
                <w:sz w:val="20"/>
                <w:szCs w:val="20"/>
                <w:rtl w:val="0"/>
              </w:rPr>
              <w:t xml:space="preserve">Computed from National Statistics Postcode Lookup data</w:t>
            </w:r>
          </w:p>
        </w:tc>
        <w:tc>
          <w:tcPr>
            <w:shd w:fill="auto" w:val="clear"/>
          </w:tcPr>
          <w:p w:rsidR="00000000" w:rsidDel="00000000" w:rsidP="00000000" w:rsidRDefault="00000000" w:rsidRPr="00000000" w14:paraId="00000091">
            <w:pPr>
              <w:widowControl w:val="0"/>
              <w:spacing w:line="240" w:lineRule="auto"/>
              <w:rPr>
                <w:sz w:val="20"/>
                <w:szCs w:val="20"/>
              </w:rPr>
            </w:pPr>
            <w:r w:rsidDel="00000000" w:rsidR="00000000" w:rsidRPr="00000000">
              <w:rPr>
                <w:sz w:val="20"/>
                <w:szCs w:val="20"/>
                <w:rtl w:val="0"/>
              </w:rPr>
              <w:t xml:space="preserve">A covariate in the statistical analyses, and required for subgroup analysis of RQ1</w:t>
            </w:r>
          </w:p>
        </w:tc>
      </w:tr>
      <w:tr>
        <w:trPr>
          <w:cantSplit w:val="0"/>
          <w:tblHeader w:val="0"/>
        </w:trPr>
        <w:tc>
          <w:tcPr>
            <w:shd w:fill="auto" w:val="clear"/>
          </w:tcPr>
          <w:p w:rsidR="00000000" w:rsidDel="00000000" w:rsidP="00000000" w:rsidRDefault="00000000" w:rsidRPr="00000000" w14:paraId="00000092">
            <w:pPr>
              <w:widowControl w:val="0"/>
              <w:spacing w:line="240" w:lineRule="auto"/>
              <w:rPr>
                <w:sz w:val="20"/>
                <w:szCs w:val="20"/>
              </w:rPr>
            </w:pPr>
            <w:r w:rsidDel="00000000" w:rsidR="00000000" w:rsidRPr="00000000">
              <w:rPr>
                <w:sz w:val="20"/>
                <w:szCs w:val="20"/>
                <w:rtl w:val="0"/>
              </w:rPr>
              <w:t xml:space="preserve">patents_2016_18</w:t>
            </w:r>
          </w:p>
        </w:tc>
        <w:tc>
          <w:tcPr>
            <w:shd w:fill="auto" w:val="clear"/>
          </w:tcPr>
          <w:p w:rsidR="00000000" w:rsidDel="00000000" w:rsidP="00000000" w:rsidRDefault="00000000" w:rsidRPr="00000000" w14:paraId="00000093">
            <w:pPr>
              <w:widowControl w:val="0"/>
              <w:spacing w:line="240" w:lineRule="auto"/>
              <w:rPr>
                <w:sz w:val="20"/>
                <w:szCs w:val="20"/>
              </w:rPr>
            </w:pPr>
            <w:r w:rsidDel="00000000" w:rsidR="00000000" w:rsidRPr="00000000">
              <w:rPr>
                <w:sz w:val="20"/>
                <w:szCs w:val="20"/>
                <w:rtl w:val="0"/>
              </w:rPr>
              <w:t xml:space="preserve">Number of patents granted, 2016-2018</w:t>
            </w:r>
          </w:p>
        </w:tc>
        <w:tc>
          <w:tcPr>
            <w:shd w:fill="auto" w:val="clear"/>
          </w:tcPr>
          <w:p w:rsidR="00000000" w:rsidDel="00000000" w:rsidP="00000000" w:rsidRDefault="00000000" w:rsidRPr="00000000" w14:paraId="00000094">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95">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96">
            <w:pPr>
              <w:widowControl w:val="0"/>
              <w:spacing w:line="240" w:lineRule="auto"/>
              <w:rPr>
                <w:sz w:val="20"/>
                <w:szCs w:val="20"/>
              </w:rPr>
            </w:pPr>
            <w:r w:rsidDel="00000000" w:rsidR="00000000" w:rsidRPr="00000000">
              <w:rPr>
                <w:sz w:val="20"/>
                <w:szCs w:val="20"/>
                <w:rtl w:val="0"/>
              </w:rPr>
              <w:t xml:space="preserve">An additional outcome variable, required for the analysis of RQ1</w:t>
            </w:r>
          </w:p>
        </w:tc>
      </w:tr>
      <w:tr>
        <w:trPr>
          <w:cantSplit w:val="0"/>
          <w:tblHeader w:val="0"/>
        </w:trPr>
        <w:tc>
          <w:tcPr>
            <w:shd w:fill="auto" w:val="clear"/>
          </w:tcPr>
          <w:p w:rsidR="00000000" w:rsidDel="00000000" w:rsidP="00000000" w:rsidRDefault="00000000" w:rsidRPr="00000000" w14:paraId="00000097">
            <w:pPr>
              <w:widowControl w:val="0"/>
              <w:spacing w:line="240" w:lineRule="auto"/>
              <w:rPr>
                <w:sz w:val="20"/>
                <w:szCs w:val="20"/>
              </w:rPr>
            </w:pPr>
            <w:r w:rsidDel="00000000" w:rsidR="00000000" w:rsidRPr="00000000">
              <w:rPr>
                <w:sz w:val="20"/>
                <w:szCs w:val="20"/>
                <w:rtl w:val="0"/>
              </w:rPr>
              <w:t xml:space="preserve">trademarks_2016_18</w:t>
            </w:r>
          </w:p>
        </w:tc>
        <w:tc>
          <w:tcPr>
            <w:shd w:fill="auto" w:val="clear"/>
          </w:tcPr>
          <w:p w:rsidR="00000000" w:rsidDel="00000000" w:rsidP="00000000" w:rsidRDefault="00000000" w:rsidRPr="00000000" w14:paraId="00000098">
            <w:pPr>
              <w:widowControl w:val="0"/>
              <w:spacing w:line="240" w:lineRule="auto"/>
              <w:rPr>
                <w:sz w:val="20"/>
                <w:szCs w:val="20"/>
              </w:rPr>
            </w:pPr>
            <w:r w:rsidDel="00000000" w:rsidR="00000000" w:rsidRPr="00000000">
              <w:rPr>
                <w:sz w:val="20"/>
                <w:szCs w:val="20"/>
                <w:rtl w:val="0"/>
              </w:rPr>
              <w:t xml:space="preserve">Number of trademarks granted, 2016-2018</w:t>
            </w:r>
          </w:p>
        </w:tc>
        <w:tc>
          <w:tcPr>
            <w:shd w:fill="auto" w:val="clear"/>
          </w:tcPr>
          <w:p w:rsidR="00000000" w:rsidDel="00000000" w:rsidP="00000000" w:rsidRDefault="00000000" w:rsidRPr="00000000" w14:paraId="00000099">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9A">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9B">
            <w:pPr>
              <w:widowControl w:val="0"/>
              <w:spacing w:line="240" w:lineRule="auto"/>
              <w:rPr>
                <w:sz w:val="20"/>
                <w:szCs w:val="20"/>
              </w:rPr>
            </w:pPr>
            <w:r w:rsidDel="00000000" w:rsidR="00000000" w:rsidRPr="00000000">
              <w:rPr>
                <w:sz w:val="20"/>
                <w:szCs w:val="20"/>
                <w:rtl w:val="0"/>
              </w:rPr>
              <w:t xml:space="preserve">An additional outcome variable, required for the analysis of RQ1</w:t>
            </w:r>
          </w:p>
        </w:tc>
      </w:tr>
      <w:tr>
        <w:trPr>
          <w:cantSplit w:val="0"/>
          <w:tblHeader w:val="0"/>
        </w:trPr>
        <w:tc>
          <w:tcPr>
            <w:shd w:fill="auto" w:val="clear"/>
          </w:tcPr>
          <w:p w:rsidR="00000000" w:rsidDel="00000000" w:rsidP="00000000" w:rsidRDefault="00000000" w:rsidRPr="00000000" w14:paraId="0000009C">
            <w:pPr>
              <w:widowControl w:val="0"/>
              <w:spacing w:line="240" w:lineRule="auto"/>
              <w:rPr>
                <w:sz w:val="20"/>
                <w:szCs w:val="20"/>
              </w:rPr>
            </w:pPr>
            <w:r w:rsidDel="00000000" w:rsidR="00000000" w:rsidRPr="00000000">
              <w:rPr>
                <w:sz w:val="20"/>
                <w:szCs w:val="20"/>
                <w:rtl w:val="0"/>
              </w:rPr>
              <w:t xml:space="preserve">designs_2016_18</w:t>
            </w:r>
          </w:p>
        </w:tc>
        <w:tc>
          <w:tcPr>
            <w:shd w:fill="auto" w:val="clear"/>
          </w:tcPr>
          <w:p w:rsidR="00000000" w:rsidDel="00000000" w:rsidP="00000000" w:rsidRDefault="00000000" w:rsidRPr="00000000" w14:paraId="0000009D">
            <w:pPr>
              <w:widowControl w:val="0"/>
              <w:spacing w:line="240" w:lineRule="auto"/>
              <w:rPr>
                <w:sz w:val="20"/>
                <w:szCs w:val="20"/>
              </w:rPr>
            </w:pPr>
            <w:r w:rsidDel="00000000" w:rsidR="00000000" w:rsidRPr="00000000">
              <w:rPr>
                <w:sz w:val="20"/>
                <w:szCs w:val="20"/>
                <w:rtl w:val="0"/>
              </w:rPr>
              <w:t xml:space="preserve">Number of registered designs granted, 2016-2018</w:t>
            </w:r>
          </w:p>
        </w:tc>
        <w:tc>
          <w:tcPr>
            <w:shd w:fill="auto" w:val="clear"/>
          </w:tcPr>
          <w:p w:rsidR="00000000" w:rsidDel="00000000" w:rsidP="00000000" w:rsidRDefault="00000000" w:rsidRPr="00000000" w14:paraId="0000009E">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9F">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A0">
            <w:pPr>
              <w:widowControl w:val="0"/>
              <w:spacing w:line="240" w:lineRule="auto"/>
              <w:rPr>
                <w:sz w:val="20"/>
                <w:szCs w:val="20"/>
              </w:rPr>
            </w:pPr>
            <w:r w:rsidDel="00000000" w:rsidR="00000000" w:rsidRPr="00000000">
              <w:rPr>
                <w:sz w:val="20"/>
                <w:szCs w:val="20"/>
                <w:rtl w:val="0"/>
              </w:rPr>
              <w:t xml:space="preserve">An additional outcome variable, required for the analysis of RQ1</w:t>
            </w:r>
          </w:p>
        </w:tc>
      </w:tr>
      <w:tr>
        <w:trPr>
          <w:cantSplit w:val="0"/>
          <w:tblHeader w:val="0"/>
        </w:trPr>
        <w:tc>
          <w:tcPr>
            <w:shd w:fill="auto" w:val="clear"/>
          </w:tcPr>
          <w:p w:rsidR="00000000" w:rsidDel="00000000" w:rsidP="00000000" w:rsidRDefault="00000000" w:rsidRPr="00000000" w14:paraId="000000A1">
            <w:pPr>
              <w:widowControl w:val="0"/>
              <w:spacing w:line="240" w:lineRule="auto"/>
              <w:rPr>
                <w:sz w:val="20"/>
                <w:szCs w:val="20"/>
              </w:rPr>
            </w:pPr>
            <w:r w:rsidDel="00000000" w:rsidR="00000000" w:rsidRPr="00000000">
              <w:rPr>
                <w:sz w:val="20"/>
                <w:szCs w:val="20"/>
                <w:rtl w:val="0"/>
              </w:rPr>
              <w:t xml:space="preserve">patents_2011_15</w:t>
            </w:r>
          </w:p>
        </w:tc>
        <w:tc>
          <w:tcPr>
            <w:shd w:fill="auto" w:val="clear"/>
          </w:tcPr>
          <w:p w:rsidR="00000000" w:rsidDel="00000000" w:rsidP="00000000" w:rsidRDefault="00000000" w:rsidRPr="00000000" w14:paraId="000000A2">
            <w:pPr>
              <w:widowControl w:val="0"/>
              <w:spacing w:line="240" w:lineRule="auto"/>
              <w:rPr>
                <w:sz w:val="20"/>
                <w:szCs w:val="20"/>
              </w:rPr>
            </w:pPr>
            <w:r w:rsidDel="00000000" w:rsidR="00000000" w:rsidRPr="00000000">
              <w:rPr>
                <w:sz w:val="20"/>
                <w:szCs w:val="20"/>
                <w:rtl w:val="0"/>
              </w:rPr>
              <w:t xml:space="preserve">Number of patents granted, 2011-2015</w:t>
            </w:r>
          </w:p>
        </w:tc>
        <w:tc>
          <w:tcPr>
            <w:shd w:fill="auto" w:val="clear"/>
          </w:tcPr>
          <w:p w:rsidR="00000000" w:rsidDel="00000000" w:rsidP="00000000" w:rsidRDefault="00000000" w:rsidRPr="00000000" w14:paraId="000000A3">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A4">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A5">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0A6">
            <w:pPr>
              <w:widowControl w:val="0"/>
              <w:spacing w:line="240" w:lineRule="auto"/>
              <w:rPr>
                <w:sz w:val="20"/>
                <w:szCs w:val="20"/>
              </w:rPr>
            </w:pPr>
            <w:r w:rsidDel="00000000" w:rsidR="00000000" w:rsidRPr="00000000">
              <w:rPr>
                <w:sz w:val="20"/>
                <w:szCs w:val="20"/>
                <w:rtl w:val="0"/>
              </w:rPr>
              <w:t xml:space="preserve">trademarks_2011_15</w:t>
            </w:r>
          </w:p>
        </w:tc>
        <w:tc>
          <w:tcPr>
            <w:shd w:fill="auto" w:val="clear"/>
          </w:tcPr>
          <w:p w:rsidR="00000000" w:rsidDel="00000000" w:rsidP="00000000" w:rsidRDefault="00000000" w:rsidRPr="00000000" w14:paraId="000000A7">
            <w:pPr>
              <w:widowControl w:val="0"/>
              <w:spacing w:line="240" w:lineRule="auto"/>
              <w:rPr>
                <w:sz w:val="20"/>
                <w:szCs w:val="20"/>
              </w:rPr>
            </w:pPr>
            <w:r w:rsidDel="00000000" w:rsidR="00000000" w:rsidRPr="00000000">
              <w:rPr>
                <w:sz w:val="20"/>
                <w:szCs w:val="20"/>
                <w:rtl w:val="0"/>
              </w:rPr>
              <w:t xml:space="preserve">Number of trademarks granted, 2011-2015</w:t>
            </w:r>
          </w:p>
        </w:tc>
        <w:tc>
          <w:tcPr>
            <w:shd w:fill="auto" w:val="clear"/>
          </w:tcPr>
          <w:p w:rsidR="00000000" w:rsidDel="00000000" w:rsidP="00000000" w:rsidRDefault="00000000" w:rsidRPr="00000000" w14:paraId="000000A8">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A9">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AA">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0AB">
            <w:pPr>
              <w:widowControl w:val="0"/>
              <w:spacing w:line="240" w:lineRule="auto"/>
              <w:rPr>
                <w:sz w:val="20"/>
                <w:szCs w:val="20"/>
              </w:rPr>
            </w:pPr>
            <w:r w:rsidDel="00000000" w:rsidR="00000000" w:rsidRPr="00000000">
              <w:rPr>
                <w:sz w:val="20"/>
                <w:szCs w:val="20"/>
                <w:rtl w:val="0"/>
              </w:rPr>
              <w:t xml:space="preserve">designs_2011_15</w:t>
            </w:r>
          </w:p>
        </w:tc>
        <w:tc>
          <w:tcPr>
            <w:shd w:fill="auto" w:val="clear"/>
          </w:tcPr>
          <w:p w:rsidR="00000000" w:rsidDel="00000000" w:rsidP="00000000" w:rsidRDefault="00000000" w:rsidRPr="00000000" w14:paraId="000000AC">
            <w:pPr>
              <w:widowControl w:val="0"/>
              <w:spacing w:line="240" w:lineRule="auto"/>
              <w:rPr>
                <w:sz w:val="20"/>
                <w:szCs w:val="20"/>
              </w:rPr>
            </w:pPr>
            <w:r w:rsidDel="00000000" w:rsidR="00000000" w:rsidRPr="00000000">
              <w:rPr>
                <w:sz w:val="20"/>
                <w:szCs w:val="20"/>
                <w:rtl w:val="0"/>
              </w:rPr>
              <w:t xml:space="preserve">Number of registered designs granted, 2011-2015</w:t>
            </w:r>
          </w:p>
        </w:tc>
        <w:tc>
          <w:tcPr>
            <w:shd w:fill="auto" w:val="clear"/>
          </w:tcPr>
          <w:p w:rsidR="00000000" w:rsidDel="00000000" w:rsidP="00000000" w:rsidRDefault="00000000" w:rsidRPr="00000000" w14:paraId="000000AD">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0AE">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0AF">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0B0">
            <w:pPr>
              <w:widowControl w:val="0"/>
              <w:spacing w:line="240" w:lineRule="auto"/>
              <w:rPr>
                <w:sz w:val="20"/>
                <w:szCs w:val="20"/>
              </w:rPr>
            </w:pPr>
            <w:r w:rsidDel="00000000" w:rsidR="00000000" w:rsidRPr="00000000">
              <w:rPr>
                <w:sz w:val="20"/>
                <w:szCs w:val="20"/>
                <w:rtl w:val="0"/>
              </w:rPr>
              <w:t xml:space="preserve">grant_funding</w:t>
            </w:r>
          </w:p>
        </w:tc>
        <w:tc>
          <w:tcPr>
            <w:shd w:fill="auto" w:val="clear"/>
          </w:tcPr>
          <w:p w:rsidR="00000000" w:rsidDel="00000000" w:rsidP="00000000" w:rsidRDefault="00000000" w:rsidRPr="00000000" w14:paraId="000000B1">
            <w:pPr>
              <w:widowControl w:val="0"/>
              <w:spacing w:line="240" w:lineRule="auto"/>
              <w:rPr>
                <w:sz w:val="20"/>
                <w:szCs w:val="20"/>
              </w:rPr>
            </w:pPr>
            <w:r w:rsidDel="00000000" w:rsidR="00000000" w:rsidRPr="00000000">
              <w:rPr>
                <w:sz w:val="20"/>
                <w:szCs w:val="20"/>
                <w:rtl w:val="0"/>
              </w:rPr>
              <w:t xml:space="preserve">R&amp;D funding received from Innovate UK, 2016-2019</w:t>
            </w:r>
          </w:p>
        </w:tc>
        <w:tc>
          <w:tcPr>
            <w:shd w:fill="auto" w:val="clear"/>
          </w:tcPr>
          <w:p w:rsidR="00000000" w:rsidDel="00000000" w:rsidP="00000000" w:rsidRDefault="00000000" w:rsidRPr="00000000" w14:paraId="000000B2">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0B3">
            <w:pPr>
              <w:widowControl w:val="0"/>
              <w:spacing w:line="240" w:lineRule="auto"/>
              <w:rPr>
                <w:sz w:val="20"/>
                <w:szCs w:val="20"/>
              </w:rPr>
            </w:pPr>
            <w:r w:rsidDel="00000000" w:rsidR="00000000" w:rsidRPr="00000000">
              <w:rPr>
                <w:sz w:val="20"/>
                <w:szCs w:val="20"/>
                <w:rtl w:val="0"/>
              </w:rPr>
              <w:t xml:space="preserve">Innovate UK</w:t>
            </w:r>
          </w:p>
        </w:tc>
        <w:tc>
          <w:tcPr>
            <w:shd w:fill="auto" w:val="clear"/>
          </w:tcPr>
          <w:p w:rsidR="00000000" w:rsidDel="00000000" w:rsidP="00000000" w:rsidRDefault="00000000" w:rsidRPr="00000000" w14:paraId="000000B4">
            <w:pPr>
              <w:widowControl w:val="0"/>
              <w:spacing w:line="240" w:lineRule="auto"/>
              <w:rPr>
                <w:sz w:val="20"/>
                <w:szCs w:val="20"/>
              </w:rPr>
            </w:pPr>
            <w:r w:rsidDel="00000000" w:rsidR="00000000" w:rsidRPr="00000000">
              <w:rPr>
                <w:sz w:val="20"/>
                <w:szCs w:val="20"/>
                <w:rtl w:val="0"/>
              </w:rPr>
              <w:t xml:space="preserve">An additional outcome variable, required for the analysis of RQ1</w:t>
            </w:r>
          </w:p>
        </w:tc>
      </w:tr>
      <w:tr>
        <w:trPr>
          <w:cantSplit w:val="0"/>
          <w:tblHeader w:val="0"/>
        </w:trPr>
        <w:tc>
          <w:tcPr>
            <w:shd w:fill="auto" w:val="clear"/>
          </w:tcPr>
          <w:p w:rsidR="00000000" w:rsidDel="00000000" w:rsidP="00000000" w:rsidRDefault="00000000" w:rsidRPr="00000000" w14:paraId="000000B5">
            <w:pPr>
              <w:widowControl w:val="0"/>
              <w:spacing w:line="240" w:lineRule="auto"/>
              <w:rPr>
                <w:sz w:val="20"/>
                <w:szCs w:val="20"/>
              </w:rPr>
            </w:pPr>
            <w:r w:rsidDel="00000000" w:rsidR="00000000" w:rsidRPr="00000000">
              <w:rPr>
                <w:sz w:val="20"/>
                <w:szCs w:val="20"/>
                <w:rtl w:val="0"/>
              </w:rPr>
              <w:t xml:space="preserve">wave</w:t>
            </w:r>
          </w:p>
        </w:tc>
        <w:tc>
          <w:tcPr>
            <w:shd w:fill="auto" w:val="clear"/>
          </w:tcPr>
          <w:p w:rsidR="00000000" w:rsidDel="00000000" w:rsidP="00000000" w:rsidRDefault="00000000" w:rsidRPr="00000000" w14:paraId="000000B6">
            <w:pPr>
              <w:widowControl w:val="0"/>
              <w:spacing w:line="240" w:lineRule="auto"/>
              <w:rPr>
                <w:sz w:val="20"/>
                <w:szCs w:val="20"/>
              </w:rPr>
            </w:pPr>
            <w:r w:rsidDel="00000000" w:rsidR="00000000" w:rsidRPr="00000000">
              <w:rPr>
                <w:sz w:val="20"/>
                <w:szCs w:val="20"/>
                <w:rtl w:val="0"/>
              </w:rPr>
              <w:t xml:space="preserve">In which wave of the programme did the company participate</w:t>
            </w:r>
          </w:p>
        </w:tc>
        <w:tc>
          <w:tcPr>
            <w:shd w:fill="auto" w:val="clear"/>
          </w:tcPr>
          <w:p w:rsidR="00000000" w:rsidDel="00000000" w:rsidP="00000000" w:rsidRDefault="00000000" w:rsidRPr="00000000" w14:paraId="000000B7">
            <w:pPr>
              <w:widowControl w:val="0"/>
              <w:spacing w:line="240" w:lineRule="auto"/>
              <w:rPr>
                <w:sz w:val="20"/>
                <w:szCs w:val="20"/>
              </w:rPr>
            </w:pPr>
            <w:r w:rsidDel="00000000" w:rsidR="00000000" w:rsidRPr="00000000">
              <w:rPr>
                <w:sz w:val="20"/>
                <w:szCs w:val="20"/>
                <w:rtl w:val="0"/>
              </w:rPr>
              <w:t xml:space="preserve">Factor with 3 levels: IV - Round 11, IV - Round 12, IV - Round 13</w:t>
            </w:r>
          </w:p>
        </w:tc>
        <w:tc>
          <w:tcPr>
            <w:shd w:fill="auto" w:val="clear"/>
          </w:tcPr>
          <w:p w:rsidR="00000000" w:rsidDel="00000000" w:rsidP="00000000" w:rsidRDefault="00000000" w:rsidRPr="00000000" w14:paraId="000000B8">
            <w:pPr>
              <w:widowControl w:val="0"/>
              <w:spacing w:line="240" w:lineRule="auto"/>
              <w:rPr>
                <w:sz w:val="20"/>
                <w:szCs w:val="20"/>
              </w:rPr>
            </w:pPr>
            <w:r w:rsidDel="00000000" w:rsidR="00000000" w:rsidRPr="00000000">
              <w:rPr>
                <w:sz w:val="20"/>
                <w:szCs w:val="20"/>
                <w:rtl w:val="0"/>
              </w:rPr>
              <w:t xml:space="preserve">Innovate UK</w:t>
            </w:r>
          </w:p>
        </w:tc>
        <w:tc>
          <w:tcPr>
            <w:shd w:fill="auto" w:val="clear"/>
          </w:tcPr>
          <w:p w:rsidR="00000000" w:rsidDel="00000000" w:rsidP="00000000" w:rsidRDefault="00000000" w:rsidRPr="00000000" w14:paraId="000000B9">
            <w:pPr>
              <w:widowControl w:val="0"/>
              <w:spacing w:line="240" w:lineRule="auto"/>
              <w:rPr>
                <w:sz w:val="20"/>
                <w:szCs w:val="20"/>
              </w:rPr>
            </w:pPr>
            <w:r w:rsidDel="00000000" w:rsidR="00000000" w:rsidRPr="00000000">
              <w:rPr>
                <w:sz w:val="20"/>
                <w:szCs w:val="20"/>
                <w:rtl w:val="0"/>
              </w:rPr>
              <w:t xml:space="preserve">Required for sensitivity analyses</w:t>
            </w:r>
          </w:p>
        </w:tc>
      </w:tr>
      <w:tr>
        <w:trPr>
          <w:cantSplit w:val="0"/>
          <w:tblHeader w:val="0"/>
        </w:trPr>
        <w:tc>
          <w:tcPr>
            <w:shd w:fill="auto" w:val="clear"/>
          </w:tcPr>
          <w:p w:rsidR="00000000" w:rsidDel="00000000" w:rsidP="00000000" w:rsidRDefault="00000000" w:rsidRPr="00000000" w14:paraId="000000BA">
            <w:pPr>
              <w:widowControl w:val="0"/>
              <w:spacing w:line="240" w:lineRule="auto"/>
              <w:rPr>
                <w:sz w:val="20"/>
                <w:szCs w:val="20"/>
              </w:rPr>
            </w:pPr>
            <w:r w:rsidDel="00000000" w:rsidR="00000000" w:rsidRPr="00000000">
              <w:rPr>
                <w:sz w:val="20"/>
                <w:szCs w:val="20"/>
                <w:rtl w:val="0"/>
              </w:rPr>
              <w:t xml:space="preserve">CRN_source</w:t>
            </w:r>
          </w:p>
        </w:tc>
        <w:tc>
          <w:tcPr>
            <w:shd w:fill="auto" w:val="clear"/>
          </w:tcPr>
          <w:p w:rsidR="00000000" w:rsidDel="00000000" w:rsidP="00000000" w:rsidRDefault="00000000" w:rsidRPr="00000000" w14:paraId="000000BB">
            <w:pPr>
              <w:widowControl w:val="0"/>
              <w:spacing w:line="240" w:lineRule="auto"/>
              <w:rPr>
                <w:sz w:val="20"/>
                <w:szCs w:val="20"/>
              </w:rPr>
            </w:pPr>
            <w:r w:rsidDel="00000000" w:rsidR="00000000" w:rsidRPr="00000000">
              <w:rPr>
                <w:sz w:val="20"/>
                <w:szCs w:val="20"/>
                <w:rtl w:val="0"/>
              </w:rPr>
              <w:t xml:space="preserve">CRN monitoring data quality</w:t>
            </w:r>
          </w:p>
        </w:tc>
        <w:tc>
          <w:tcPr>
            <w:shd w:fill="auto" w:val="clear"/>
          </w:tcPr>
          <w:p w:rsidR="00000000" w:rsidDel="00000000" w:rsidP="00000000" w:rsidRDefault="00000000" w:rsidRPr="00000000" w14:paraId="000000BC">
            <w:pPr>
              <w:widowControl w:val="0"/>
              <w:spacing w:line="240" w:lineRule="auto"/>
              <w:rPr>
                <w:sz w:val="20"/>
                <w:szCs w:val="20"/>
              </w:rPr>
            </w:pPr>
            <w:r w:rsidDel="00000000" w:rsidR="00000000" w:rsidRPr="00000000">
              <w:rPr>
                <w:sz w:val="20"/>
                <w:szCs w:val="20"/>
                <w:rtl w:val="0"/>
              </w:rPr>
              <w:t xml:space="preserve">Factor with 5 levels: CRN match, CRN close, postcode match, low distance first result, first result </w:t>
            </w:r>
          </w:p>
        </w:tc>
        <w:tc>
          <w:tcPr>
            <w:shd w:fill="auto" w:val="clear"/>
          </w:tcPr>
          <w:p w:rsidR="00000000" w:rsidDel="00000000" w:rsidP="00000000" w:rsidRDefault="00000000" w:rsidRPr="00000000" w14:paraId="000000BD">
            <w:pPr>
              <w:widowControl w:val="0"/>
              <w:spacing w:line="240" w:lineRule="auto"/>
              <w:rPr>
                <w:sz w:val="20"/>
                <w:szCs w:val="20"/>
              </w:rPr>
            </w:pPr>
            <w:r w:rsidDel="00000000" w:rsidR="00000000" w:rsidRPr="00000000">
              <w:rPr>
                <w:sz w:val="20"/>
                <w:szCs w:val="20"/>
                <w:rtl w:val="0"/>
              </w:rPr>
              <w:t xml:space="preserve">Computed from Innovate UK and Companies House data </w:t>
            </w:r>
          </w:p>
        </w:tc>
        <w:tc>
          <w:tcPr>
            <w:shd w:fill="auto" w:val="clear"/>
          </w:tcPr>
          <w:p w:rsidR="00000000" w:rsidDel="00000000" w:rsidP="00000000" w:rsidRDefault="00000000" w:rsidRPr="00000000" w14:paraId="000000BE">
            <w:pPr>
              <w:widowControl w:val="0"/>
              <w:spacing w:line="240" w:lineRule="auto"/>
              <w:rPr>
                <w:sz w:val="20"/>
                <w:szCs w:val="20"/>
              </w:rPr>
            </w:pPr>
            <w:r w:rsidDel="00000000" w:rsidR="00000000" w:rsidRPr="00000000">
              <w:rPr>
                <w:sz w:val="20"/>
                <w:szCs w:val="20"/>
                <w:rtl w:val="0"/>
              </w:rPr>
              <w:t xml:space="preserve">Source of the CRN number associated with the company, required for sensitivity analyses</w:t>
            </w:r>
          </w:p>
        </w:tc>
      </w:tr>
    </w:tbl>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b w:val="1"/>
          <w:bCs w:val="1"/>
        </w:rPr>
      </w:pPr>
      <w:r w:rsidDel="00000000" w:rsidR="00000000" w:rsidRPr="00000000">
        <w:rPr>
          <w:rtl w:val="0"/>
        </w:rPr>
      </w:r>
    </w:p>
    <w:p w:rsidR="00000000" w:rsidDel="00000000" w:rsidP="00000000" w:rsidRDefault="00000000" w:rsidRPr="00000000" w14:paraId="000000C1">
      <w:pPr>
        <w:rPr>
          <w:b w:val="1"/>
          <w:bCs w:val="1"/>
        </w:rPr>
      </w:pPr>
      <w:r w:rsidDel="00000000" w:rsidR="00000000" w:rsidRPr="00000000">
        <w:rPr>
          <w:rtl w:val="0"/>
        </w:rPr>
      </w:r>
    </w:p>
    <w:p w:rsidR="00000000" w:rsidDel="00000000" w:rsidP="00000000" w:rsidRDefault="00000000" w:rsidRPr="00000000" w14:paraId="000000C2">
      <w:pPr>
        <w:rPr>
          <w:b w:val="1"/>
          <w:bCs w:val="1"/>
        </w:rPr>
      </w:pPr>
      <w:r w:rsidDel="00000000" w:rsidR="00000000" w:rsidRPr="00000000">
        <w:rPr>
          <w:rtl w:val="0"/>
        </w:rPr>
      </w:r>
    </w:p>
    <w:p w:rsidR="00000000" w:rsidDel="00000000" w:rsidP="00000000" w:rsidRDefault="00000000" w:rsidRPr="00000000" w14:paraId="000000C3">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C4">
      <w:pPr>
        <w:rPr>
          <w:b w:val="1"/>
          <w:bCs w:val="1"/>
        </w:rPr>
      </w:pPr>
      <w:r w:rsidDel="00000000" w:rsidR="00000000" w:rsidRPr="00000000">
        <w:rPr>
          <w:b w:val="1"/>
          <w:bCs w:val="1"/>
          <w:rtl w:val="0"/>
        </w:rPr>
        <w:t xml:space="preserve">GrowthAccelerator</w:t>
      </w:r>
    </w:p>
    <w:p w:rsidR="00000000" w:rsidDel="00000000" w:rsidP="00000000" w:rsidRDefault="00000000" w:rsidRPr="00000000" w14:paraId="000000C5">
      <w:pPr>
        <w:rPr/>
      </w:pPr>
      <w:r w:rsidDel="00000000" w:rsidR="00000000" w:rsidRPr="00000000">
        <w:rPr>
          <w:rtl w:val="0"/>
        </w:rPr>
        <w:t xml:space="preserve">Dimensions: 69 variables, 29,000 observations</w:t>
      </w:r>
    </w:p>
    <w:p w:rsidR="00000000" w:rsidDel="00000000" w:rsidP="00000000" w:rsidRDefault="00000000" w:rsidRPr="00000000" w14:paraId="000000C6">
      <w:pPr>
        <w:rPr/>
      </w:pPr>
      <w:r w:rsidDel="00000000" w:rsidR="00000000" w:rsidRPr="00000000">
        <w:rPr>
          <w:rtl w:val="0"/>
        </w:rPr>
        <w:t xml:space="preserve">File size: 8.75 Mb</w:t>
      </w:r>
    </w:p>
    <w:p w:rsidR="00000000" w:rsidDel="00000000" w:rsidP="00000000" w:rsidRDefault="00000000" w:rsidRPr="00000000" w14:paraId="000000C7">
      <w:pPr>
        <w:rPr/>
      </w:pPr>
      <w:r w:rsidDel="00000000" w:rsidR="00000000" w:rsidRPr="00000000">
        <w:rPr>
          <w:rtl w:val="0"/>
        </w:rPr>
      </w:r>
    </w:p>
    <w:tbl>
      <w:tblPr>
        <w:tblStyle w:val="Table3"/>
        <w:tblW w:w="138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2580"/>
        <w:gridCol w:w="2745"/>
        <w:gridCol w:w="2730"/>
        <w:gridCol w:w="3705"/>
        <w:tblGridChange w:id="0">
          <w:tblGrid>
            <w:gridCol w:w="2100"/>
            <w:gridCol w:w="2580"/>
            <w:gridCol w:w="2745"/>
            <w:gridCol w:w="2730"/>
            <w:gridCol w:w="3705"/>
          </w:tblGrid>
        </w:tblGridChange>
      </w:tblGrid>
      <w:tr>
        <w:trPr>
          <w:cantSplit w:val="0"/>
          <w:tblHeader w:val="1"/>
        </w:trPr>
        <w:tc>
          <w:tcPr>
            <w:shd w:fill="auto" w:val="clear"/>
          </w:tcPr>
          <w:p w:rsidR="00000000" w:rsidDel="00000000" w:rsidP="00000000" w:rsidRDefault="00000000" w:rsidRPr="00000000" w14:paraId="000000C8">
            <w:pPr>
              <w:widowControl w:val="0"/>
              <w:spacing w:line="240" w:lineRule="auto"/>
              <w:rPr>
                <w:b w:val="1"/>
                <w:bCs w:val="1"/>
                <w:sz w:val="20"/>
                <w:szCs w:val="20"/>
              </w:rPr>
            </w:pPr>
            <w:r w:rsidDel="00000000" w:rsidR="00000000" w:rsidRPr="00000000">
              <w:rPr>
                <w:b w:val="1"/>
                <w:bCs w:val="1"/>
                <w:sz w:val="20"/>
                <w:szCs w:val="20"/>
                <w:rtl w:val="0"/>
              </w:rPr>
              <w:t xml:space="preserve">Name</w:t>
            </w:r>
          </w:p>
        </w:tc>
        <w:tc>
          <w:tcPr>
            <w:shd w:fill="auto" w:val="clear"/>
          </w:tcPr>
          <w:p w:rsidR="00000000" w:rsidDel="00000000" w:rsidP="00000000" w:rsidRDefault="00000000" w:rsidRPr="00000000" w14:paraId="000000C9">
            <w:pPr>
              <w:widowControl w:val="0"/>
              <w:spacing w:line="240" w:lineRule="auto"/>
              <w:rPr>
                <w:b w:val="1"/>
                <w:bCs w:val="1"/>
                <w:sz w:val="20"/>
                <w:szCs w:val="20"/>
              </w:rPr>
            </w:pPr>
            <w:r w:rsidDel="00000000" w:rsidR="00000000" w:rsidRPr="00000000">
              <w:rPr>
                <w:b w:val="1"/>
                <w:bCs w:val="1"/>
                <w:sz w:val="20"/>
                <w:szCs w:val="20"/>
                <w:rtl w:val="0"/>
              </w:rPr>
              <w:t xml:space="preserve">Description</w:t>
            </w:r>
          </w:p>
        </w:tc>
        <w:tc>
          <w:tcPr>
            <w:shd w:fill="auto" w:val="clear"/>
          </w:tcPr>
          <w:p w:rsidR="00000000" w:rsidDel="00000000" w:rsidP="00000000" w:rsidRDefault="00000000" w:rsidRPr="00000000" w14:paraId="000000CA">
            <w:pPr>
              <w:widowControl w:val="0"/>
              <w:spacing w:line="240" w:lineRule="auto"/>
              <w:rPr>
                <w:b w:val="1"/>
                <w:bCs w:val="1"/>
                <w:sz w:val="20"/>
                <w:szCs w:val="20"/>
              </w:rPr>
            </w:pPr>
            <w:r w:rsidDel="00000000" w:rsidR="00000000" w:rsidRPr="00000000">
              <w:rPr>
                <w:b w:val="1"/>
                <w:bCs w:val="1"/>
                <w:sz w:val="20"/>
                <w:szCs w:val="20"/>
                <w:rtl w:val="0"/>
              </w:rPr>
              <w:t xml:space="preserve">Data Type</w:t>
            </w:r>
          </w:p>
        </w:tc>
        <w:tc>
          <w:tcPr>
            <w:shd w:fill="auto" w:val="clear"/>
          </w:tcPr>
          <w:p w:rsidR="00000000" w:rsidDel="00000000" w:rsidP="00000000" w:rsidRDefault="00000000" w:rsidRPr="00000000" w14:paraId="000000CB">
            <w:pPr>
              <w:widowControl w:val="0"/>
              <w:spacing w:line="240" w:lineRule="auto"/>
              <w:rPr>
                <w:b w:val="1"/>
                <w:bCs w:val="1"/>
                <w:sz w:val="20"/>
                <w:szCs w:val="20"/>
              </w:rPr>
            </w:pPr>
            <w:r w:rsidDel="00000000" w:rsidR="00000000" w:rsidRPr="00000000">
              <w:rPr>
                <w:b w:val="1"/>
                <w:bCs w:val="1"/>
                <w:sz w:val="20"/>
                <w:szCs w:val="20"/>
                <w:rtl w:val="0"/>
              </w:rPr>
              <w:t xml:space="preserve">Source</w:t>
            </w:r>
          </w:p>
        </w:tc>
        <w:tc>
          <w:tcPr>
            <w:shd w:fill="auto" w:val="clear"/>
          </w:tcPr>
          <w:p w:rsidR="00000000" w:rsidDel="00000000" w:rsidP="00000000" w:rsidRDefault="00000000" w:rsidRPr="00000000" w14:paraId="000000CC">
            <w:pPr>
              <w:widowControl w:val="0"/>
              <w:spacing w:line="240" w:lineRule="auto"/>
              <w:rPr>
                <w:b w:val="1"/>
                <w:bCs w:val="1"/>
                <w:sz w:val="20"/>
                <w:szCs w:val="20"/>
              </w:rPr>
            </w:pPr>
            <w:r w:rsidDel="00000000" w:rsidR="00000000" w:rsidRPr="00000000">
              <w:rPr>
                <w:b w:val="1"/>
                <w:bCs w:val="1"/>
                <w:sz w:val="20"/>
                <w:szCs w:val="20"/>
                <w:rtl w:val="0"/>
              </w:rPr>
              <w:t xml:space="preserve">Usage</w:t>
            </w:r>
          </w:p>
        </w:tc>
      </w:tr>
      <w:tr>
        <w:trPr>
          <w:cantSplit w:val="0"/>
          <w:tblHeader w:val="0"/>
        </w:trPr>
        <w:tc>
          <w:tcPr>
            <w:shd w:fill="auto" w:val="clear"/>
          </w:tcPr>
          <w:p w:rsidR="00000000" w:rsidDel="00000000" w:rsidP="00000000" w:rsidRDefault="00000000" w:rsidRPr="00000000" w14:paraId="000000CD">
            <w:pPr>
              <w:widowControl w:val="0"/>
              <w:spacing w:line="240" w:lineRule="auto"/>
              <w:rPr>
                <w:sz w:val="20"/>
                <w:szCs w:val="20"/>
              </w:rPr>
            </w:pPr>
            <w:r w:rsidDel="00000000" w:rsidR="00000000" w:rsidRPr="00000000">
              <w:rPr>
                <w:sz w:val="20"/>
                <w:szCs w:val="20"/>
                <w:rtl w:val="0"/>
              </w:rPr>
              <w:t xml:space="preserve">CRN</w:t>
            </w:r>
          </w:p>
        </w:tc>
        <w:tc>
          <w:tcPr>
            <w:shd w:fill="auto" w:val="clear"/>
          </w:tcPr>
          <w:p w:rsidR="00000000" w:rsidDel="00000000" w:rsidP="00000000" w:rsidRDefault="00000000" w:rsidRPr="00000000" w14:paraId="000000CE">
            <w:pPr>
              <w:widowControl w:val="0"/>
              <w:spacing w:line="240" w:lineRule="auto"/>
              <w:rPr>
                <w:sz w:val="20"/>
                <w:szCs w:val="20"/>
              </w:rPr>
            </w:pPr>
            <w:r w:rsidDel="00000000" w:rsidR="00000000" w:rsidRPr="00000000">
              <w:rPr>
                <w:sz w:val="20"/>
                <w:szCs w:val="20"/>
                <w:rtl w:val="0"/>
              </w:rPr>
              <w:t xml:space="preserve">Company Registration Number (CRN)</w:t>
            </w:r>
          </w:p>
        </w:tc>
        <w:tc>
          <w:tcPr>
            <w:shd w:fill="auto" w:val="clear"/>
          </w:tcPr>
          <w:p w:rsidR="00000000" w:rsidDel="00000000" w:rsidP="00000000" w:rsidRDefault="00000000" w:rsidRPr="00000000" w14:paraId="000000CF">
            <w:pPr>
              <w:widowControl w:val="0"/>
              <w:spacing w:line="240" w:lineRule="auto"/>
              <w:rPr>
                <w:sz w:val="20"/>
                <w:szCs w:val="20"/>
              </w:rPr>
            </w:pPr>
            <w:r w:rsidDel="00000000" w:rsidR="00000000" w:rsidRPr="00000000">
              <w:rPr>
                <w:sz w:val="20"/>
                <w:szCs w:val="20"/>
                <w:rtl w:val="0"/>
              </w:rPr>
              <w:t xml:space="preserve">Alphanumeric</w:t>
            </w:r>
          </w:p>
        </w:tc>
        <w:tc>
          <w:tcPr>
            <w:shd w:fill="auto" w:val="clear"/>
          </w:tcPr>
          <w:p w:rsidR="00000000" w:rsidDel="00000000" w:rsidP="00000000" w:rsidRDefault="00000000" w:rsidRPr="00000000" w14:paraId="000000D0">
            <w:pPr>
              <w:widowControl w:val="0"/>
              <w:spacing w:line="240" w:lineRule="auto"/>
              <w:rPr>
                <w:sz w:val="20"/>
                <w:szCs w:val="20"/>
              </w:rPr>
            </w:pPr>
            <w:r w:rsidDel="00000000" w:rsidR="00000000" w:rsidRPr="00000000">
              <w:rPr>
                <w:sz w:val="20"/>
                <w:szCs w:val="20"/>
                <w:rtl w:val="0"/>
              </w:rPr>
              <w:t xml:space="preserve">Department for Business and Trade and Companies House</w:t>
            </w:r>
          </w:p>
        </w:tc>
        <w:tc>
          <w:tcPr>
            <w:shd w:fill="auto" w:val="clear"/>
          </w:tcPr>
          <w:p w:rsidR="00000000" w:rsidDel="00000000" w:rsidP="00000000" w:rsidRDefault="00000000" w:rsidRPr="00000000" w14:paraId="000000D1">
            <w:pPr>
              <w:widowControl w:val="0"/>
              <w:spacing w:line="240" w:lineRule="auto"/>
              <w:rPr>
                <w:sz w:val="20"/>
                <w:szCs w:val="20"/>
              </w:rPr>
            </w:pPr>
            <w:r w:rsidDel="00000000" w:rsidR="00000000" w:rsidRPr="00000000">
              <w:rPr>
                <w:sz w:val="20"/>
                <w:szCs w:val="20"/>
                <w:rtl w:val="0"/>
              </w:rPr>
              <w:t xml:space="preserve">Matching variable for ingest</w:t>
            </w:r>
          </w:p>
        </w:tc>
      </w:tr>
      <w:tr>
        <w:trPr>
          <w:cantSplit w:val="0"/>
          <w:tblHeader w:val="0"/>
        </w:trPr>
        <w:tc>
          <w:tcPr>
            <w:shd w:fill="auto" w:val="clear"/>
          </w:tcPr>
          <w:p w:rsidR="00000000" w:rsidDel="00000000" w:rsidP="00000000" w:rsidRDefault="00000000" w:rsidRPr="00000000" w14:paraId="000000D2">
            <w:pPr>
              <w:widowControl w:val="0"/>
              <w:spacing w:line="240" w:lineRule="auto"/>
              <w:rPr>
                <w:sz w:val="20"/>
                <w:szCs w:val="20"/>
              </w:rPr>
            </w:pPr>
            <w:r w:rsidDel="00000000" w:rsidR="00000000" w:rsidRPr="00000000">
              <w:rPr>
                <w:sz w:val="20"/>
                <w:szCs w:val="20"/>
                <w:rtl w:val="0"/>
              </w:rPr>
              <w:t xml:space="preserve">Date.of.Creation</w:t>
            </w:r>
          </w:p>
        </w:tc>
        <w:tc>
          <w:tcPr>
            <w:shd w:fill="auto" w:val="clear"/>
          </w:tcPr>
          <w:p w:rsidR="00000000" w:rsidDel="00000000" w:rsidP="00000000" w:rsidRDefault="00000000" w:rsidRPr="00000000" w14:paraId="000000D3">
            <w:pPr>
              <w:widowControl w:val="0"/>
              <w:spacing w:line="240" w:lineRule="auto"/>
              <w:rPr>
                <w:sz w:val="20"/>
                <w:szCs w:val="20"/>
              </w:rPr>
            </w:pPr>
            <w:r w:rsidDel="00000000" w:rsidR="00000000" w:rsidRPr="00000000">
              <w:rPr>
                <w:sz w:val="20"/>
                <w:szCs w:val="20"/>
                <w:rtl w:val="0"/>
              </w:rPr>
              <w:t xml:space="preserve">Company founding date</w:t>
            </w:r>
          </w:p>
        </w:tc>
        <w:tc>
          <w:tcPr>
            <w:shd w:fill="auto" w:val="clear"/>
          </w:tcPr>
          <w:p w:rsidR="00000000" w:rsidDel="00000000" w:rsidP="00000000" w:rsidRDefault="00000000" w:rsidRPr="00000000" w14:paraId="000000D4">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D5">
            <w:pPr>
              <w:widowControl w:val="0"/>
              <w:spacing w:line="240" w:lineRule="auto"/>
              <w:rPr>
                <w:sz w:val="20"/>
                <w:szCs w:val="20"/>
              </w:rPr>
            </w:pPr>
            <w:r w:rsidDel="00000000" w:rsidR="00000000" w:rsidRPr="00000000">
              <w:rPr>
                <w:sz w:val="20"/>
                <w:szCs w:val="20"/>
                <w:rtl w:val="0"/>
              </w:rPr>
              <w:t xml:space="preserve">Companies House</w:t>
            </w:r>
          </w:p>
        </w:tc>
        <w:tc>
          <w:tcPr>
            <w:shd w:fill="auto" w:val="clear"/>
          </w:tcPr>
          <w:p w:rsidR="00000000" w:rsidDel="00000000" w:rsidP="00000000" w:rsidRDefault="00000000" w:rsidRPr="00000000" w14:paraId="000000D6">
            <w:pPr>
              <w:widowControl w:val="0"/>
              <w:spacing w:line="240" w:lineRule="auto"/>
              <w:rPr>
                <w:sz w:val="20"/>
                <w:szCs w:val="20"/>
              </w:rPr>
            </w:pPr>
            <w:r w:rsidDel="00000000" w:rsidR="00000000" w:rsidRPr="00000000">
              <w:rPr>
                <w:sz w:val="20"/>
                <w:szCs w:val="20"/>
                <w:rtl w:val="0"/>
              </w:rPr>
              <w:t xml:space="preserve">Required to compute age of company, a covariate in the statistical analysis</w:t>
            </w:r>
          </w:p>
        </w:tc>
      </w:tr>
      <w:tr>
        <w:trPr>
          <w:cantSplit w:val="0"/>
          <w:tblHeader w:val="0"/>
        </w:trPr>
        <w:tc>
          <w:tcPr>
            <w:shd w:fill="auto" w:val="clear"/>
          </w:tcPr>
          <w:p w:rsidR="00000000" w:rsidDel="00000000" w:rsidP="00000000" w:rsidRDefault="00000000" w:rsidRPr="00000000" w14:paraId="000000D7">
            <w:pPr>
              <w:widowControl w:val="0"/>
              <w:spacing w:line="240" w:lineRule="auto"/>
              <w:rPr>
                <w:sz w:val="20"/>
                <w:szCs w:val="20"/>
              </w:rPr>
            </w:pPr>
            <w:r w:rsidDel="00000000" w:rsidR="00000000" w:rsidRPr="00000000">
              <w:rPr>
                <w:sz w:val="20"/>
                <w:szCs w:val="20"/>
                <w:rtl w:val="0"/>
              </w:rPr>
              <w:t xml:space="preserve">GM_Telephone_Date</w:t>
            </w:r>
          </w:p>
        </w:tc>
        <w:tc>
          <w:tcPr>
            <w:shd w:fill="auto" w:val="clear"/>
          </w:tcPr>
          <w:p w:rsidR="00000000" w:rsidDel="00000000" w:rsidP="00000000" w:rsidRDefault="00000000" w:rsidRPr="00000000" w14:paraId="000000D8">
            <w:pPr>
              <w:widowControl w:val="0"/>
              <w:spacing w:line="240" w:lineRule="auto"/>
              <w:rPr>
                <w:sz w:val="20"/>
                <w:szCs w:val="20"/>
              </w:rPr>
            </w:pPr>
            <w:r w:rsidDel="00000000" w:rsidR="00000000" w:rsidRPr="00000000">
              <w:rPr>
                <w:sz w:val="20"/>
                <w:szCs w:val="20"/>
                <w:rtl w:val="0"/>
              </w:rPr>
              <w:t xml:space="preserve">Date of telephone interview for GrowthMapper</w:t>
            </w:r>
          </w:p>
        </w:tc>
        <w:tc>
          <w:tcPr>
            <w:shd w:fill="auto" w:val="clear"/>
          </w:tcPr>
          <w:p w:rsidR="00000000" w:rsidDel="00000000" w:rsidP="00000000" w:rsidRDefault="00000000" w:rsidRPr="00000000" w14:paraId="000000D9">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DA">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DB">
            <w:pPr>
              <w:widowControl w:val="0"/>
              <w:spacing w:line="240" w:lineRule="auto"/>
              <w:rPr>
                <w:sz w:val="20"/>
                <w:szCs w:val="20"/>
              </w:rPr>
            </w:pPr>
            <w:r w:rsidDel="00000000" w:rsidR="00000000" w:rsidRPr="00000000">
              <w:rPr>
                <w:sz w:val="20"/>
                <w:szCs w:val="20"/>
                <w:rtl w:val="0"/>
              </w:rPr>
              <w:t xml:space="preserve">Required for difference-in-difference analysis of RQ2</w:t>
            </w:r>
          </w:p>
        </w:tc>
      </w:tr>
      <w:tr>
        <w:trPr>
          <w:cantSplit w:val="0"/>
          <w:tblHeader w:val="0"/>
        </w:trPr>
        <w:tc>
          <w:tcPr>
            <w:shd w:fill="auto" w:val="clear"/>
          </w:tcPr>
          <w:p w:rsidR="00000000" w:rsidDel="00000000" w:rsidP="00000000" w:rsidRDefault="00000000" w:rsidRPr="00000000" w14:paraId="000000DC">
            <w:pPr>
              <w:widowControl w:val="0"/>
              <w:spacing w:line="240" w:lineRule="auto"/>
              <w:rPr>
                <w:sz w:val="20"/>
                <w:szCs w:val="20"/>
              </w:rPr>
            </w:pPr>
            <w:r w:rsidDel="00000000" w:rsidR="00000000" w:rsidRPr="00000000">
              <w:rPr>
                <w:sz w:val="20"/>
                <w:szCs w:val="20"/>
                <w:rtl w:val="0"/>
              </w:rPr>
              <w:t xml:space="preserve">GM_Face_Date</w:t>
            </w:r>
          </w:p>
        </w:tc>
        <w:tc>
          <w:tcPr>
            <w:shd w:fill="auto" w:val="clear"/>
          </w:tcPr>
          <w:p w:rsidR="00000000" w:rsidDel="00000000" w:rsidP="00000000" w:rsidRDefault="00000000" w:rsidRPr="00000000" w14:paraId="000000DD">
            <w:pPr>
              <w:widowControl w:val="0"/>
              <w:spacing w:line="240" w:lineRule="auto"/>
              <w:rPr>
                <w:sz w:val="20"/>
                <w:szCs w:val="20"/>
              </w:rPr>
            </w:pPr>
            <w:r w:rsidDel="00000000" w:rsidR="00000000" w:rsidRPr="00000000">
              <w:rPr>
                <w:sz w:val="20"/>
                <w:szCs w:val="20"/>
                <w:rtl w:val="0"/>
              </w:rPr>
              <w:t xml:space="preserve">Date of face-to-face interview for GrowthMapper </w:t>
            </w:r>
          </w:p>
        </w:tc>
        <w:tc>
          <w:tcPr>
            <w:shd w:fill="auto" w:val="clear"/>
          </w:tcPr>
          <w:p w:rsidR="00000000" w:rsidDel="00000000" w:rsidP="00000000" w:rsidRDefault="00000000" w:rsidRPr="00000000" w14:paraId="000000DE">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DF">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E0">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0E1">
            <w:pPr>
              <w:widowControl w:val="0"/>
              <w:spacing w:line="240" w:lineRule="auto"/>
              <w:rPr>
                <w:sz w:val="20"/>
                <w:szCs w:val="20"/>
              </w:rPr>
            </w:pPr>
            <w:r w:rsidDel="00000000" w:rsidR="00000000" w:rsidRPr="00000000">
              <w:rPr>
                <w:sz w:val="20"/>
                <w:szCs w:val="20"/>
                <w:rtl w:val="0"/>
              </w:rPr>
              <w:t xml:space="preserve">CGA_Contract_Signed</w:t>
            </w:r>
          </w:p>
        </w:tc>
        <w:tc>
          <w:tcPr>
            <w:shd w:fill="auto" w:val="clear"/>
          </w:tcPr>
          <w:p w:rsidR="00000000" w:rsidDel="00000000" w:rsidP="00000000" w:rsidRDefault="00000000" w:rsidRPr="00000000" w14:paraId="000000E2">
            <w:pPr>
              <w:widowControl w:val="0"/>
              <w:spacing w:line="240" w:lineRule="auto"/>
              <w:rPr>
                <w:sz w:val="20"/>
                <w:szCs w:val="20"/>
              </w:rPr>
            </w:pPr>
            <w:r w:rsidDel="00000000" w:rsidR="00000000" w:rsidRPr="00000000">
              <w:rPr>
                <w:sz w:val="20"/>
                <w:szCs w:val="20"/>
                <w:rtl w:val="0"/>
              </w:rPr>
              <w:t xml:space="preserve">Date contract was signed (GrowthAccelerator coaching)</w:t>
            </w:r>
          </w:p>
        </w:tc>
        <w:tc>
          <w:tcPr>
            <w:shd w:fill="auto" w:val="clear"/>
          </w:tcPr>
          <w:p w:rsidR="00000000" w:rsidDel="00000000" w:rsidP="00000000" w:rsidRDefault="00000000" w:rsidRPr="00000000" w14:paraId="000000E3">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E4">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E5">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0E6">
            <w:pPr>
              <w:widowControl w:val="0"/>
              <w:spacing w:line="240" w:lineRule="auto"/>
              <w:rPr>
                <w:sz w:val="20"/>
                <w:szCs w:val="20"/>
              </w:rPr>
            </w:pPr>
            <w:r w:rsidDel="00000000" w:rsidR="00000000" w:rsidRPr="00000000">
              <w:rPr>
                <w:sz w:val="20"/>
                <w:szCs w:val="20"/>
                <w:rtl w:val="0"/>
              </w:rPr>
              <w:t xml:space="preserve">CGA_Invoice_Paid</w:t>
            </w:r>
          </w:p>
        </w:tc>
        <w:tc>
          <w:tcPr>
            <w:shd w:fill="auto" w:val="clear"/>
          </w:tcPr>
          <w:p w:rsidR="00000000" w:rsidDel="00000000" w:rsidP="00000000" w:rsidRDefault="00000000" w:rsidRPr="00000000" w14:paraId="000000E7">
            <w:pPr>
              <w:widowControl w:val="0"/>
              <w:spacing w:line="240" w:lineRule="auto"/>
              <w:rPr>
                <w:sz w:val="20"/>
                <w:szCs w:val="20"/>
              </w:rPr>
            </w:pPr>
            <w:r w:rsidDel="00000000" w:rsidR="00000000" w:rsidRPr="00000000">
              <w:rPr>
                <w:sz w:val="20"/>
                <w:szCs w:val="20"/>
                <w:rtl w:val="0"/>
              </w:rPr>
              <w:t xml:space="preserve">Date invoice was paid (GrowthAccelerator coaching)</w:t>
            </w:r>
          </w:p>
        </w:tc>
        <w:tc>
          <w:tcPr>
            <w:shd w:fill="auto" w:val="clear"/>
          </w:tcPr>
          <w:p w:rsidR="00000000" w:rsidDel="00000000" w:rsidP="00000000" w:rsidRDefault="00000000" w:rsidRPr="00000000" w14:paraId="000000E8">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E9">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EA">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0EB">
            <w:pPr>
              <w:widowControl w:val="0"/>
              <w:spacing w:line="240" w:lineRule="auto"/>
              <w:rPr>
                <w:sz w:val="20"/>
                <w:szCs w:val="20"/>
              </w:rPr>
            </w:pPr>
            <w:r w:rsidDel="00000000" w:rsidR="00000000" w:rsidRPr="00000000">
              <w:rPr>
                <w:sz w:val="20"/>
                <w:szCs w:val="20"/>
                <w:rtl w:val="0"/>
              </w:rPr>
              <w:t xml:space="preserve">CBGS_Proposal_Signed</w:t>
            </w:r>
          </w:p>
        </w:tc>
        <w:tc>
          <w:tcPr>
            <w:shd w:fill="auto" w:val="clear"/>
          </w:tcPr>
          <w:p w:rsidR="00000000" w:rsidDel="00000000" w:rsidP="00000000" w:rsidRDefault="00000000" w:rsidRPr="00000000" w14:paraId="000000EC">
            <w:pPr>
              <w:widowControl w:val="0"/>
              <w:spacing w:line="240" w:lineRule="auto"/>
              <w:rPr>
                <w:sz w:val="20"/>
                <w:szCs w:val="20"/>
              </w:rPr>
            </w:pPr>
            <w:r w:rsidDel="00000000" w:rsidR="00000000" w:rsidRPr="00000000">
              <w:rPr>
                <w:sz w:val="20"/>
                <w:szCs w:val="20"/>
                <w:rtl w:val="0"/>
              </w:rPr>
              <w:t xml:space="preserve">Date proposal was signed (Business Growth Service coaching)</w:t>
            </w:r>
          </w:p>
        </w:tc>
        <w:tc>
          <w:tcPr>
            <w:shd w:fill="auto" w:val="clear"/>
          </w:tcPr>
          <w:p w:rsidR="00000000" w:rsidDel="00000000" w:rsidP="00000000" w:rsidRDefault="00000000" w:rsidRPr="00000000" w14:paraId="000000ED">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EE">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EF">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0F0">
            <w:pPr>
              <w:widowControl w:val="0"/>
              <w:spacing w:line="240" w:lineRule="auto"/>
              <w:rPr>
                <w:sz w:val="20"/>
                <w:szCs w:val="20"/>
              </w:rPr>
            </w:pPr>
            <w:r w:rsidDel="00000000" w:rsidR="00000000" w:rsidRPr="00000000">
              <w:rPr>
                <w:sz w:val="20"/>
                <w:szCs w:val="20"/>
                <w:rtl w:val="0"/>
              </w:rPr>
              <w:t xml:space="preserve">CBGS_Offer_Made</w:t>
            </w:r>
          </w:p>
        </w:tc>
        <w:tc>
          <w:tcPr>
            <w:shd w:fill="auto" w:val="clear"/>
          </w:tcPr>
          <w:p w:rsidR="00000000" w:rsidDel="00000000" w:rsidP="00000000" w:rsidRDefault="00000000" w:rsidRPr="00000000" w14:paraId="000000F1">
            <w:pPr>
              <w:widowControl w:val="0"/>
              <w:spacing w:line="240" w:lineRule="auto"/>
              <w:rPr>
                <w:sz w:val="20"/>
                <w:szCs w:val="20"/>
              </w:rPr>
            </w:pPr>
            <w:r w:rsidDel="00000000" w:rsidR="00000000" w:rsidRPr="00000000">
              <w:rPr>
                <w:sz w:val="20"/>
                <w:szCs w:val="20"/>
                <w:rtl w:val="0"/>
              </w:rPr>
              <w:t xml:space="preserve">Date offer was made (Business Growth Service coaching)</w:t>
            </w:r>
          </w:p>
        </w:tc>
        <w:tc>
          <w:tcPr>
            <w:shd w:fill="auto" w:val="clear"/>
          </w:tcPr>
          <w:p w:rsidR="00000000" w:rsidDel="00000000" w:rsidP="00000000" w:rsidRDefault="00000000" w:rsidRPr="00000000" w14:paraId="000000F2">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F3">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F4">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0F5">
            <w:pPr>
              <w:widowControl w:val="0"/>
              <w:spacing w:line="240" w:lineRule="auto"/>
              <w:rPr>
                <w:sz w:val="20"/>
                <w:szCs w:val="20"/>
              </w:rPr>
            </w:pPr>
            <w:r w:rsidDel="00000000" w:rsidR="00000000" w:rsidRPr="00000000">
              <w:rPr>
                <w:sz w:val="20"/>
                <w:szCs w:val="20"/>
                <w:rtl w:val="0"/>
              </w:rPr>
              <w:t xml:space="preserve">LMGA_Grant_Application_Signed</w:t>
            </w:r>
          </w:p>
        </w:tc>
        <w:tc>
          <w:tcPr>
            <w:shd w:fill="auto" w:val="clear"/>
          </w:tcPr>
          <w:p w:rsidR="00000000" w:rsidDel="00000000" w:rsidP="00000000" w:rsidRDefault="00000000" w:rsidRPr="00000000" w14:paraId="000000F6">
            <w:pPr>
              <w:widowControl w:val="0"/>
              <w:spacing w:line="240" w:lineRule="auto"/>
              <w:rPr>
                <w:sz w:val="20"/>
                <w:szCs w:val="20"/>
              </w:rPr>
            </w:pPr>
            <w:r w:rsidDel="00000000" w:rsidR="00000000" w:rsidRPr="00000000">
              <w:rPr>
                <w:sz w:val="20"/>
                <w:szCs w:val="20"/>
                <w:rtl w:val="0"/>
              </w:rPr>
              <w:t xml:space="preserve">Date application was signed (GrowthAccelerator Leadership &amp; Management)</w:t>
            </w:r>
          </w:p>
        </w:tc>
        <w:tc>
          <w:tcPr>
            <w:shd w:fill="auto" w:val="clear"/>
          </w:tcPr>
          <w:p w:rsidR="00000000" w:rsidDel="00000000" w:rsidP="00000000" w:rsidRDefault="00000000" w:rsidRPr="00000000" w14:paraId="000000F7">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F8">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F9">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0FA">
            <w:pPr>
              <w:widowControl w:val="0"/>
              <w:spacing w:line="240" w:lineRule="auto"/>
              <w:rPr>
                <w:sz w:val="20"/>
                <w:szCs w:val="20"/>
              </w:rPr>
            </w:pPr>
            <w:r w:rsidDel="00000000" w:rsidR="00000000" w:rsidRPr="00000000">
              <w:rPr>
                <w:sz w:val="20"/>
                <w:szCs w:val="20"/>
                <w:rtl w:val="0"/>
              </w:rPr>
              <w:t xml:space="preserve">LMGA_Grant_Offer_Letter</w:t>
            </w:r>
          </w:p>
        </w:tc>
        <w:tc>
          <w:tcPr>
            <w:shd w:fill="auto" w:val="clear"/>
          </w:tcPr>
          <w:p w:rsidR="00000000" w:rsidDel="00000000" w:rsidP="00000000" w:rsidRDefault="00000000" w:rsidRPr="00000000" w14:paraId="000000FB">
            <w:pPr>
              <w:widowControl w:val="0"/>
              <w:spacing w:line="240" w:lineRule="auto"/>
              <w:rPr>
                <w:sz w:val="20"/>
                <w:szCs w:val="20"/>
              </w:rPr>
            </w:pPr>
            <w:r w:rsidDel="00000000" w:rsidR="00000000" w:rsidRPr="00000000">
              <w:rPr>
                <w:sz w:val="20"/>
                <w:szCs w:val="20"/>
                <w:rtl w:val="0"/>
              </w:rPr>
              <w:t xml:space="preserve">Date of offer letter (GrowthAccelerator Leadership &amp; Management)</w:t>
            </w:r>
          </w:p>
        </w:tc>
        <w:tc>
          <w:tcPr>
            <w:shd w:fill="auto" w:val="clear"/>
          </w:tcPr>
          <w:p w:rsidR="00000000" w:rsidDel="00000000" w:rsidP="00000000" w:rsidRDefault="00000000" w:rsidRPr="00000000" w14:paraId="000000FC">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0FD">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0FE">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0FF">
            <w:pPr>
              <w:widowControl w:val="0"/>
              <w:spacing w:line="240" w:lineRule="auto"/>
              <w:rPr>
                <w:sz w:val="20"/>
                <w:szCs w:val="20"/>
              </w:rPr>
            </w:pPr>
            <w:r w:rsidDel="00000000" w:rsidR="00000000" w:rsidRPr="00000000">
              <w:rPr>
                <w:sz w:val="20"/>
                <w:szCs w:val="20"/>
                <w:rtl w:val="0"/>
              </w:rPr>
              <w:t xml:space="preserve">LMBGS_Grant_Application_Signed</w:t>
            </w:r>
          </w:p>
        </w:tc>
        <w:tc>
          <w:tcPr>
            <w:shd w:fill="auto" w:val="clear"/>
          </w:tcPr>
          <w:p w:rsidR="00000000" w:rsidDel="00000000" w:rsidP="00000000" w:rsidRDefault="00000000" w:rsidRPr="00000000" w14:paraId="00000100">
            <w:pPr>
              <w:widowControl w:val="0"/>
              <w:spacing w:line="240" w:lineRule="auto"/>
              <w:rPr>
                <w:sz w:val="20"/>
                <w:szCs w:val="20"/>
              </w:rPr>
            </w:pPr>
            <w:r w:rsidDel="00000000" w:rsidR="00000000" w:rsidRPr="00000000">
              <w:rPr>
                <w:sz w:val="20"/>
                <w:szCs w:val="20"/>
                <w:rtl w:val="0"/>
              </w:rPr>
              <w:t xml:space="preserve">Date application was signed (Business Growth Service Leadership &amp; Management)</w:t>
            </w:r>
          </w:p>
        </w:tc>
        <w:tc>
          <w:tcPr>
            <w:shd w:fill="auto" w:val="clear"/>
          </w:tcPr>
          <w:p w:rsidR="00000000" w:rsidDel="00000000" w:rsidP="00000000" w:rsidRDefault="00000000" w:rsidRPr="00000000" w14:paraId="00000101">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102">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03">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104">
            <w:pPr>
              <w:widowControl w:val="0"/>
              <w:spacing w:line="240" w:lineRule="auto"/>
              <w:rPr>
                <w:sz w:val="20"/>
                <w:szCs w:val="20"/>
              </w:rPr>
            </w:pPr>
            <w:r w:rsidDel="00000000" w:rsidR="00000000" w:rsidRPr="00000000">
              <w:rPr>
                <w:sz w:val="20"/>
                <w:szCs w:val="20"/>
                <w:rtl w:val="0"/>
              </w:rPr>
              <w:t xml:space="preserve">LMBGS_Offer_Made</w:t>
            </w:r>
          </w:p>
        </w:tc>
        <w:tc>
          <w:tcPr>
            <w:shd w:fill="auto" w:val="clear"/>
          </w:tcPr>
          <w:p w:rsidR="00000000" w:rsidDel="00000000" w:rsidP="00000000" w:rsidRDefault="00000000" w:rsidRPr="00000000" w14:paraId="00000105">
            <w:pPr>
              <w:widowControl w:val="0"/>
              <w:spacing w:line="240" w:lineRule="auto"/>
              <w:rPr>
                <w:sz w:val="20"/>
                <w:szCs w:val="20"/>
              </w:rPr>
            </w:pPr>
            <w:r w:rsidDel="00000000" w:rsidR="00000000" w:rsidRPr="00000000">
              <w:rPr>
                <w:sz w:val="20"/>
                <w:szCs w:val="20"/>
                <w:rtl w:val="0"/>
              </w:rPr>
              <w:t xml:space="preserve">Date offer was made (Business Growth Service Leadership &amp; Management)</w:t>
            </w:r>
          </w:p>
        </w:tc>
        <w:tc>
          <w:tcPr>
            <w:shd w:fill="auto" w:val="clear"/>
          </w:tcPr>
          <w:p w:rsidR="00000000" w:rsidDel="00000000" w:rsidP="00000000" w:rsidRDefault="00000000" w:rsidRPr="00000000" w14:paraId="00000106">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107">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08">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109">
            <w:pPr>
              <w:widowControl w:val="0"/>
              <w:spacing w:line="240" w:lineRule="auto"/>
              <w:rPr>
                <w:sz w:val="20"/>
                <w:szCs w:val="20"/>
              </w:rPr>
            </w:pPr>
            <w:r w:rsidDel="00000000" w:rsidR="00000000" w:rsidRPr="00000000">
              <w:rPr>
                <w:sz w:val="20"/>
                <w:szCs w:val="20"/>
                <w:rtl w:val="0"/>
              </w:rPr>
              <w:t xml:space="preserve">MASL_Application_Signed</w:t>
            </w:r>
          </w:p>
        </w:tc>
        <w:tc>
          <w:tcPr>
            <w:shd w:fill="auto" w:val="clear"/>
          </w:tcPr>
          <w:p w:rsidR="00000000" w:rsidDel="00000000" w:rsidP="00000000" w:rsidRDefault="00000000" w:rsidRPr="00000000" w14:paraId="0000010A">
            <w:pPr>
              <w:widowControl w:val="0"/>
              <w:spacing w:line="240" w:lineRule="auto"/>
              <w:rPr>
                <w:sz w:val="20"/>
                <w:szCs w:val="20"/>
              </w:rPr>
            </w:pPr>
            <w:r w:rsidDel="00000000" w:rsidR="00000000" w:rsidRPr="00000000">
              <w:rPr>
                <w:sz w:val="20"/>
                <w:szCs w:val="20"/>
                <w:rtl w:val="0"/>
              </w:rPr>
              <w:t xml:space="preserve">Date application was signed (legacy Manufacturing Advisory Service)</w:t>
            </w:r>
          </w:p>
        </w:tc>
        <w:tc>
          <w:tcPr>
            <w:shd w:fill="auto" w:val="clear"/>
          </w:tcPr>
          <w:p w:rsidR="00000000" w:rsidDel="00000000" w:rsidP="00000000" w:rsidRDefault="00000000" w:rsidRPr="00000000" w14:paraId="0000010B">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10C">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0D">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10E">
            <w:pPr>
              <w:widowControl w:val="0"/>
              <w:spacing w:line="240" w:lineRule="auto"/>
              <w:rPr>
                <w:sz w:val="20"/>
                <w:szCs w:val="20"/>
              </w:rPr>
            </w:pPr>
            <w:r w:rsidDel="00000000" w:rsidR="00000000" w:rsidRPr="00000000">
              <w:rPr>
                <w:sz w:val="20"/>
                <w:szCs w:val="20"/>
                <w:rtl w:val="0"/>
              </w:rPr>
              <w:t xml:space="preserve">MASL_Offer_Made</w:t>
            </w:r>
          </w:p>
        </w:tc>
        <w:tc>
          <w:tcPr>
            <w:shd w:fill="auto" w:val="clear"/>
          </w:tcPr>
          <w:p w:rsidR="00000000" w:rsidDel="00000000" w:rsidP="00000000" w:rsidRDefault="00000000" w:rsidRPr="00000000" w14:paraId="0000010F">
            <w:pPr>
              <w:widowControl w:val="0"/>
              <w:spacing w:line="240" w:lineRule="auto"/>
              <w:rPr>
                <w:sz w:val="20"/>
                <w:szCs w:val="20"/>
              </w:rPr>
            </w:pPr>
            <w:r w:rsidDel="00000000" w:rsidR="00000000" w:rsidRPr="00000000">
              <w:rPr>
                <w:sz w:val="20"/>
                <w:szCs w:val="20"/>
                <w:rtl w:val="0"/>
              </w:rPr>
              <w:t xml:space="preserve">Date offer was made (legacy Manufacturing Advisory Service)</w:t>
            </w:r>
          </w:p>
        </w:tc>
        <w:tc>
          <w:tcPr>
            <w:shd w:fill="auto" w:val="clear"/>
          </w:tcPr>
          <w:p w:rsidR="00000000" w:rsidDel="00000000" w:rsidP="00000000" w:rsidRDefault="00000000" w:rsidRPr="00000000" w14:paraId="00000110">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111">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12">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113">
            <w:pPr>
              <w:widowControl w:val="0"/>
              <w:spacing w:line="240" w:lineRule="auto"/>
              <w:rPr>
                <w:sz w:val="20"/>
                <w:szCs w:val="20"/>
              </w:rPr>
            </w:pPr>
            <w:r w:rsidDel="00000000" w:rsidR="00000000" w:rsidRPr="00000000">
              <w:rPr>
                <w:sz w:val="20"/>
                <w:szCs w:val="20"/>
                <w:rtl w:val="0"/>
              </w:rPr>
              <w:t xml:space="preserve">MASBGS_Review_Date</w:t>
            </w:r>
          </w:p>
        </w:tc>
        <w:tc>
          <w:tcPr>
            <w:shd w:fill="auto" w:val="clear"/>
          </w:tcPr>
          <w:p w:rsidR="00000000" w:rsidDel="00000000" w:rsidP="00000000" w:rsidRDefault="00000000" w:rsidRPr="00000000" w14:paraId="00000114">
            <w:pPr>
              <w:widowControl w:val="0"/>
              <w:spacing w:line="240" w:lineRule="auto"/>
              <w:rPr>
                <w:sz w:val="20"/>
                <w:szCs w:val="20"/>
              </w:rPr>
            </w:pPr>
            <w:r w:rsidDel="00000000" w:rsidR="00000000" w:rsidRPr="00000000">
              <w:rPr>
                <w:sz w:val="20"/>
                <w:szCs w:val="20"/>
                <w:rtl w:val="0"/>
              </w:rPr>
              <w:t xml:space="preserve">Review date (Business Growth Service Manufacturing Advisory Service)</w:t>
            </w:r>
          </w:p>
        </w:tc>
        <w:tc>
          <w:tcPr>
            <w:shd w:fill="auto" w:val="clear"/>
          </w:tcPr>
          <w:p w:rsidR="00000000" w:rsidDel="00000000" w:rsidP="00000000" w:rsidRDefault="00000000" w:rsidRPr="00000000" w14:paraId="00000115">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116">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17">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118">
            <w:pPr>
              <w:widowControl w:val="0"/>
              <w:spacing w:line="240" w:lineRule="auto"/>
              <w:rPr>
                <w:sz w:val="20"/>
                <w:szCs w:val="20"/>
              </w:rPr>
            </w:pPr>
            <w:r w:rsidDel="00000000" w:rsidR="00000000" w:rsidRPr="00000000">
              <w:rPr>
                <w:sz w:val="20"/>
                <w:szCs w:val="20"/>
                <w:rtl w:val="0"/>
              </w:rPr>
              <w:t xml:space="preserve">MASBGS_Offer_Made</w:t>
            </w:r>
          </w:p>
        </w:tc>
        <w:tc>
          <w:tcPr>
            <w:shd w:fill="auto" w:val="clear"/>
          </w:tcPr>
          <w:p w:rsidR="00000000" w:rsidDel="00000000" w:rsidP="00000000" w:rsidRDefault="00000000" w:rsidRPr="00000000" w14:paraId="00000119">
            <w:pPr>
              <w:widowControl w:val="0"/>
              <w:spacing w:line="240" w:lineRule="auto"/>
              <w:rPr>
                <w:sz w:val="20"/>
                <w:szCs w:val="20"/>
              </w:rPr>
            </w:pPr>
            <w:r w:rsidDel="00000000" w:rsidR="00000000" w:rsidRPr="00000000">
              <w:rPr>
                <w:sz w:val="20"/>
                <w:szCs w:val="20"/>
                <w:rtl w:val="0"/>
              </w:rPr>
              <w:t xml:space="preserve">Date offer was made (Business Growth Service Manufacturing Advisory Service)</w:t>
            </w:r>
          </w:p>
        </w:tc>
        <w:tc>
          <w:tcPr>
            <w:shd w:fill="auto" w:val="clear"/>
          </w:tcPr>
          <w:p w:rsidR="00000000" w:rsidDel="00000000" w:rsidP="00000000" w:rsidRDefault="00000000" w:rsidRPr="00000000" w14:paraId="0000011A">
            <w:pPr>
              <w:widowControl w:val="0"/>
              <w:spacing w:line="240" w:lineRule="auto"/>
              <w:rPr>
                <w:sz w:val="20"/>
                <w:szCs w:val="20"/>
              </w:rPr>
            </w:pPr>
            <w:r w:rsidDel="00000000" w:rsidR="00000000" w:rsidRPr="00000000">
              <w:rPr>
                <w:sz w:val="20"/>
                <w:szCs w:val="20"/>
                <w:rtl w:val="0"/>
              </w:rPr>
              <w:t xml:space="preserve">Date (MM/YYYY)</w:t>
            </w:r>
          </w:p>
        </w:tc>
        <w:tc>
          <w:tcPr>
            <w:shd w:fill="auto" w:val="clear"/>
          </w:tcPr>
          <w:p w:rsidR="00000000" w:rsidDel="00000000" w:rsidP="00000000" w:rsidRDefault="00000000" w:rsidRPr="00000000" w14:paraId="0000011B">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1C">
            <w:pPr>
              <w:widowControl w:val="0"/>
              <w:spacing w:line="240" w:lineRule="auto"/>
              <w:rPr>
                <w:sz w:val="20"/>
                <w:szCs w:val="20"/>
              </w:rPr>
            </w:pPr>
            <w:r w:rsidDel="00000000" w:rsidR="00000000" w:rsidRPr="00000000">
              <w:rPr>
                <w:sz w:val="20"/>
                <w:szCs w:val="20"/>
                <w:rtl w:val="0"/>
              </w:rPr>
              <w:t xml:space="preserve">Required to identify which businesses progressed to different stages of support</w:t>
            </w:r>
          </w:p>
        </w:tc>
      </w:tr>
      <w:tr>
        <w:trPr>
          <w:cantSplit w:val="0"/>
          <w:tblHeader w:val="0"/>
        </w:trPr>
        <w:tc>
          <w:tcPr>
            <w:shd w:fill="auto" w:val="clear"/>
          </w:tcPr>
          <w:p w:rsidR="00000000" w:rsidDel="00000000" w:rsidP="00000000" w:rsidRDefault="00000000" w:rsidRPr="00000000" w14:paraId="0000011D">
            <w:pPr>
              <w:widowControl w:val="0"/>
              <w:spacing w:line="240" w:lineRule="auto"/>
              <w:rPr>
                <w:sz w:val="20"/>
                <w:szCs w:val="20"/>
              </w:rPr>
            </w:pPr>
            <w:r w:rsidDel="00000000" w:rsidR="00000000" w:rsidRPr="00000000">
              <w:rPr>
                <w:sz w:val="20"/>
                <w:szCs w:val="20"/>
                <w:rtl w:val="0"/>
              </w:rPr>
              <w:t xml:space="preserve">Sector</w:t>
            </w:r>
          </w:p>
        </w:tc>
        <w:tc>
          <w:tcPr>
            <w:shd w:fill="auto" w:val="clear"/>
          </w:tcPr>
          <w:p w:rsidR="00000000" w:rsidDel="00000000" w:rsidP="00000000" w:rsidRDefault="00000000" w:rsidRPr="00000000" w14:paraId="0000011E">
            <w:pPr>
              <w:widowControl w:val="0"/>
              <w:spacing w:line="240" w:lineRule="auto"/>
              <w:rPr>
                <w:sz w:val="20"/>
                <w:szCs w:val="20"/>
              </w:rPr>
            </w:pPr>
            <w:r w:rsidDel="00000000" w:rsidR="00000000" w:rsidRPr="00000000">
              <w:rPr>
                <w:sz w:val="20"/>
                <w:szCs w:val="20"/>
                <w:rtl w:val="0"/>
              </w:rPr>
              <w:t xml:space="preserve">Company sector</w:t>
            </w:r>
          </w:p>
        </w:tc>
        <w:tc>
          <w:tcPr>
            <w:shd w:fill="auto" w:val="clear"/>
          </w:tcPr>
          <w:p w:rsidR="00000000" w:rsidDel="00000000" w:rsidP="00000000" w:rsidRDefault="00000000" w:rsidRPr="00000000" w14:paraId="0000011F">
            <w:pPr>
              <w:widowControl w:val="0"/>
              <w:spacing w:line="240" w:lineRule="auto"/>
              <w:rPr>
                <w:sz w:val="20"/>
                <w:szCs w:val="20"/>
              </w:rPr>
            </w:pPr>
            <w:r w:rsidDel="00000000" w:rsidR="00000000" w:rsidRPr="00000000">
              <w:rPr>
                <w:sz w:val="20"/>
                <w:szCs w:val="20"/>
                <w:rtl w:val="0"/>
              </w:rPr>
              <w:t xml:space="preserve">Factor with 21 levels: A-U</w:t>
            </w:r>
          </w:p>
        </w:tc>
        <w:tc>
          <w:tcPr>
            <w:shd w:fill="auto" w:val="clear"/>
          </w:tcPr>
          <w:p w:rsidR="00000000" w:rsidDel="00000000" w:rsidP="00000000" w:rsidRDefault="00000000" w:rsidRPr="00000000" w14:paraId="00000120">
            <w:pPr>
              <w:widowControl w:val="0"/>
              <w:spacing w:line="240" w:lineRule="auto"/>
              <w:rPr>
                <w:sz w:val="20"/>
                <w:szCs w:val="20"/>
              </w:rPr>
            </w:pPr>
            <w:r w:rsidDel="00000000" w:rsidR="00000000" w:rsidRPr="00000000">
              <w:rPr>
                <w:sz w:val="20"/>
                <w:szCs w:val="20"/>
                <w:rtl w:val="0"/>
              </w:rPr>
              <w:t xml:space="preserve">Computed from Companies House data</w:t>
            </w:r>
          </w:p>
        </w:tc>
        <w:tc>
          <w:tcPr>
            <w:shd w:fill="auto" w:val="clear"/>
          </w:tcPr>
          <w:p w:rsidR="00000000" w:rsidDel="00000000" w:rsidP="00000000" w:rsidRDefault="00000000" w:rsidRPr="00000000" w14:paraId="00000121">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122">
            <w:pPr>
              <w:widowControl w:val="0"/>
              <w:spacing w:line="240" w:lineRule="auto"/>
              <w:rPr>
                <w:sz w:val="20"/>
                <w:szCs w:val="20"/>
              </w:rPr>
            </w:pPr>
            <w:r w:rsidDel="00000000" w:rsidR="00000000" w:rsidRPr="00000000">
              <w:rPr>
                <w:sz w:val="20"/>
                <w:szCs w:val="20"/>
                <w:rtl w:val="0"/>
              </w:rPr>
              <w:t xml:space="preserve">Urban_Rural</w:t>
            </w:r>
          </w:p>
        </w:tc>
        <w:tc>
          <w:tcPr>
            <w:shd w:fill="auto" w:val="clear"/>
          </w:tcPr>
          <w:p w:rsidR="00000000" w:rsidDel="00000000" w:rsidP="00000000" w:rsidRDefault="00000000" w:rsidRPr="00000000" w14:paraId="00000123">
            <w:pPr>
              <w:widowControl w:val="0"/>
              <w:spacing w:line="240" w:lineRule="auto"/>
              <w:rPr>
                <w:sz w:val="20"/>
                <w:szCs w:val="20"/>
              </w:rPr>
            </w:pPr>
            <w:r w:rsidDel="00000000" w:rsidR="00000000" w:rsidRPr="00000000">
              <w:rPr>
                <w:sz w:val="20"/>
                <w:szCs w:val="20"/>
                <w:rtl w:val="0"/>
              </w:rPr>
              <w:t xml:space="preserve">Classification of company Output Area into urban or rural</w:t>
            </w:r>
          </w:p>
        </w:tc>
        <w:tc>
          <w:tcPr>
            <w:shd w:fill="auto" w:val="clear"/>
          </w:tcPr>
          <w:p w:rsidR="00000000" w:rsidDel="00000000" w:rsidP="00000000" w:rsidRDefault="00000000" w:rsidRPr="00000000" w14:paraId="00000124">
            <w:pPr>
              <w:widowControl w:val="0"/>
              <w:spacing w:line="240" w:lineRule="auto"/>
              <w:rPr>
                <w:sz w:val="20"/>
                <w:szCs w:val="20"/>
              </w:rPr>
            </w:pPr>
            <w:r w:rsidDel="00000000" w:rsidR="00000000" w:rsidRPr="00000000">
              <w:rPr>
                <w:sz w:val="20"/>
                <w:szCs w:val="20"/>
                <w:rtl w:val="0"/>
              </w:rPr>
              <w:t xml:space="preserve">Factor with 3 levels: large urban, other urban, rural</w:t>
            </w:r>
          </w:p>
        </w:tc>
        <w:tc>
          <w:tcPr>
            <w:shd w:fill="auto" w:val="clear"/>
          </w:tcPr>
          <w:p w:rsidR="00000000" w:rsidDel="00000000" w:rsidP="00000000" w:rsidRDefault="00000000" w:rsidRPr="00000000" w14:paraId="00000125">
            <w:pPr>
              <w:widowControl w:val="0"/>
              <w:spacing w:line="240" w:lineRule="auto"/>
              <w:rPr>
                <w:sz w:val="20"/>
                <w:szCs w:val="20"/>
              </w:rPr>
            </w:pPr>
            <w:r w:rsidDel="00000000" w:rsidR="00000000" w:rsidRPr="00000000">
              <w:rPr>
                <w:sz w:val="20"/>
                <w:szCs w:val="20"/>
                <w:rtl w:val="0"/>
              </w:rPr>
              <w:t xml:space="preserve">Computed from National Statistics Postcode Lookup data</w:t>
            </w:r>
          </w:p>
        </w:tc>
        <w:tc>
          <w:tcPr>
            <w:shd w:fill="auto" w:val="clear"/>
          </w:tcPr>
          <w:p w:rsidR="00000000" w:rsidDel="00000000" w:rsidP="00000000" w:rsidRDefault="00000000" w:rsidRPr="00000000" w14:paraId="00000126">
            <w:pPr>
              <w:widowControl w:val="0"/>
              <w:spacing w:line="240" w:lineRule="auto"/>
              <w:rPr>
                <w:sz w:val="20"/>
                <w:szCs w:val="20"/>
              </w:rPr>
            </w:pPr>
            <w:r w:rsidDel="00000000" w:rsidR="00000000" w:rsidRPr="00000000">
              <w:rPr>
                <w:sz w:val="20"/>
                <w:szCs w:val="20"/>
                <w:rtl w:val="0"/>
              </w:rPr>
              <w:t xml:space="preserve">A covariate in the statistical analyses</w:t>
            </w:r>
          </w:p>
        </w:tc>
      </w:tr>
      <w:tr>
        <w:trPr>
          <w:cantSplit w:val="0"/>
          <w:tblHeader w:val="0"/>
        </w:trPr>
        <w:tc>
          <w:tcPr>
            <w:shd w:fill="auto" w:val="clear"/>
          </w:tcPr>
          <w:p w:rsidR="00000000" w:rsidDel="00000000" w:rsidP="00000000" w:rsidRDefault="00000000" w:rsidRPr="00000000" w14:paraId="00000127">
            <w:pPr>
              <w:widowControl w:val="0"/>
              <w:spacing w:line="240" w:lineRule="auto"/>
              <w:rPr>
                <w:sz w:val="20"/>
                <w:szCs w:val="20"/>
              </w:rPr>
            </w:pPr>
            <w:r w:rsidDel="00000000" w:rsidR="00000000" w:rsidRPr="00000000">
              <w:rPr>
                <w:sz w:val="20"/>
                <w:szCs w:val="20"/>
                <w:rtl w:val="0"/>
              </w:rPr>
              <w:t xml:space="preserve">Region</w:t>
            </w:r>
          </w:p>
        </w:tc>
        <w:tc>
          <w:tcPr>
            <w:shd w:fill="auto" w:val="clear"/>
          </w:tcPr>
          <w:p w:rsidR="00000000" w:rsidDel="00000000" w:rsidP="00000000" w:rsidRDefault="00000000" w:rsidRPr="00000000" w14:paraId="00000128">
            <w:pPr>
              <w:widowControl w:val="0"/>
              <w:spacing w:line="240" w:lineRule="auto"/>
              <w:rPr>
                <w:sz w:val="20"/>
                <w:szCs w:val="20"/>
              </w:rPr>
            </w:pPr>
            <w:r w:rsidDel="00000000" w:rsidR="00000000" w:rsidRPr="00000000">
              <w:rPr>
                <w:sz w:val="20"/>
                <w:szCs w:val="20"/>
                <w:rtl w:val="0"/>
              </w:rPr>
              <w:t xml:space="preserve">English region</w:t>
            </w:r>
          </w:p>
        </w:tc>
        <w:tc>
          <w:tcPr>
            <w:shd w:fill="auto" w:val="clear"/>
          </w:tcPr>
          <w:p w:rsidR="00000000" w:rsidDel="00000000" w:rsidP="00000000" w:rsidRDefault="00000000" w:rsidRPr="00000000" w14:paraId="00000129">
            <w:pPr>
              <w:widowControl w:val="0"/>
              <w:spacing w:line="240" w:lineRule="auto"/>
              <w:rPr>
                <w:sz w:val="20"/>
                <w:szCs w:val="20"/>
              </w:rPr>
            </w:pPr>
            <w:r w:rsidDel="00000000" w:rsidR="00000000" w:rsidRPr="00000000">
              <w:rPr>
                <w:sz w:val="20"/>
                <w:szCs w:val="20"/>
                <w:rtl w:val="0"/>
              </w:rPr>
              <w:t xml:space="preserve">Factor with 9 levels: North West, North East, Yorkshire and the Humber, West Midlands, East Midlands, East of England, South West, South East, and London</w:t>
            </w:r>
          </w:p>
        </w:tc>
        <w:tc>
          <w:tcPr>
            <w:shd w:fill="auto" w:val="clear"/>
          </w:tcPr>
          <w:p w:rsidR="00000000" w:rsidDel="00000000" w:rsidP="00000000" w:rsidRDefault="00000000" w:rsidRPr="00000000" w14:paraId="0000012A">
            <w:pPr>
              <w:widowControl w:val="0"/>
              <w:spacing w:line="240" w:lineRule="auto"/>
              <w:rPr>
                <w:sz w:val="20"/>
                <w:szCs w:val="20"/>
              </w:rPr>
            </w:pPr>
            <w:r w:rsidDel="00000000" w:rsidR="00000000" w:rsidRPr="00000000">
              <w:rPr>
                <w:sz w:val="20"/>
                <w:szCs w:val="20"/>
                <w:rtl w:val="0"/>
              </w:rPr>
              <w:t xml:space="preserve">Computed from National Statistics Postcode Lookup data</w:t>
            </w:r>
          </w:p>
        </w:tc>
        <w:tc>
          <w:tcPr>
            <w:shd w:fill="auto" w:val="clear"/>
          </w:tcPr>
          <w:p w:rsidR="00000000" w:rsidDel="00000000" w:rsidP="00000000" w:rsidRDefault="00000000" w:rsidRPr="00000000" w14:paraId="0000012B">
            <w:pPr>
              <w:widowControl w:val="0"/>
              <w:spacing w:line="240" w:lineRule="auto"/>
              <w:rPr>
                <w:sz w:val="20"/>
                <w:szCs w:val="20"/>
              </w:rPr>
            </w:pPr>
            <w:r w:rsidDel="00000000" w:rsidR="00000000" w:rsidRPr="00000000">
              <w:rPr>
                <w:sz w:val="20"/>
                <w:szCs w:val="20"/>
                <w:rtl w:val="0"/>
              </w:rPr>
              <w:t xml:space="preserve">A covariate in the statistical analysis, and required for place-based analysis under UKRI funding</w:t>
            </w:r>
          </w:p>
        </w:tc>
      </w:tr>
      <w:tr>
        <w:trPr>
          <w:cantSplit w:val="0"/>
          <w:tblHeader w:val="0"/>
        </w:trPr>
        <w:tc>
          <w:tcPr>
            <w:shd w:fill="auto" w:val="clear"/>
          </w:tcPr>
          <w:p w:rsidR="00000000" w:rsidDel="00000000" w:rsidP="00000000" w:rsidRDefault="00000000" w:rsidRPr="00000000" w14:paraId="0000012C">
            <w:pPr>
              <w:widowControl w:val="0"/>
              <w:spacing w:line="240" w:lineRule="auto"/>
              <w:rPr>
                <w:sz w:val="20"/>
                <w:szCs w:val="20"/>
              </w:rPr>
            </w:pPr>
            <w:r w:rsidDel="00000000" w:rsidR="00000000" w:rsidRPr="00000000">
              <w:rPr>
                <w:sz w:val="20"/>
                <w:szCs w:val="20"/>
                <w:rtl w:val="0"/>
              </w:rPr>
              <w:t xml:space="preserve">Recommendation</w:t>
            </w:r>
          </w:p>
        </w:tc>
        <w:tc>
          <w:tcPr>
            <w:shd w:fill="auto" w:val="clear"/>
          </w:tcPr>
          <w:p w:rsidR="00000000" w:rsidDel="00000000" w:rsidP="00000000" w:rsidRDefault="00000000" w:rsidRPr="00000000" w14:paraId="0000012D">
            <w:pPr>
              <w:widowControl w:val="0"/>
              <w:spacing w:line="240" w:lineRule="auto"/>
              <w:rPr>
                <w:sz w:val="20"/>
                <w:szCs w:val="20"/>
              </w:rPr>
            </w:pPr>
            <w:r w:rsidDel="00000000" w:rsidR="00000000" w:rsidRPr="00000000">
              <w:rPr>
                <w:sz w:val="20"/>
                <w:szCs w:val="20"/>
                <w:rtl w:val="0"/>
              </w:rPr>
              <w:t xml:space="preserve">Recommendation (Acceptance into Programme)</w:t>
            </w:r>
          </w:p>
        </w:tc>
        <w:tc>
          <w:tcPr>
            <w:shd w:fill="auto" w:val="clear"/>
          </w:tcPr>
          <w:p w:rsidR="00000000" w:rsidDel="00000000" w:rsidP="00000000" w:rsidRDefault="00000000" w:rsidRPr="00000000" w14:paraId="0000012E">
            <w:pPr>
              <w:widowControl w:val="0"/>
              <w:spacing w:line="240" w:lineRule="auto"/>
              <w:rPr>
                <w:sz w:val="20"/>
                <w:szCs w:val="20"/>
              </w:rPr>
            </w:pPr>
            <w:r w:rsidDel="00000000" w:rsidR="00000000" w:rsidRPr="00000000">
              <w:rPr>
                <w:sz w:val="20"/>
                <w:szCs w:val="20"/>
                <w:rtl w:val="0"/>
              </w:rPr>
              <w:t xml:space="preserve">Binary (1 or 0)</w:t>
            </w:r>
          </w:p>
        </w:tc>
        <w:tc>
          <w:tcPr>
            <w:shd w:fill="auto" w:val="clear"/>
          </w:tcPr>
          <w:p w:rsidR="00000000" w:rsidDel="00000000" w:rsidP="00000000" w:rsidRDefault="00000000" w:rsidRPr="00000000" w14:paraId="0000012F">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30">
            <w:pPr>
              <w:widowControl w:val="0"/>
              <w:spacing w:line="240" w:lineRule="auto"/>
              <w:rPr>
                <w:sz w:val="20"/>
                <w:szCs w:val="20"/>
              </w:rPr>
            </w:pPr>
            <w:r w:rsidDel="00000000" w:rsidR="00000000" w:rsidRPr="00000000">
              <w:rPr>
                <w:sz w:val="20"/>
                <w:szCs w:val="20"/>
                <w:rtl w:val="0"/>
              </w:rPr>
              <w:t xml:space="preserve">Required for ANOVA analysis of RQ2 and analysis of RQ2a</w:t>
            </w:r>
          </w:p>
        </w:tc>
      </w:tr>
      <w:tr>
        <w:trPr>
          <w:cantSplit w:val="0"/>
          <w:tblHeader w:val="0"/>
        </w:trPr>
        <w:tc>
          <w:tcPr>
            <w:shd w:fill="auto" w:val="clear"/>
          </w:tcPr>
          <w:p w:rsidR="00000000" w:rsidDel="00000000" w:rsidP="00000000" w:rsidRDefault="00000000" w:rsidRPr="00000000" w14:paraId="00000131">
            <w:pPr>
              <w:widowControl w:val="0"/>
              <w:spacing w:line="240" w:lineRule="auto"/>
              <w:rPr>
                <w:sz w:val="20"/>
                <w:szCs w:val="20"/>
              </w:rPr>
            </w:pPr>
            <w:r w:rsidDel="00000000" w:rsidR="00000000" w:rsidRPr="00000000">
              <w:rPr>
                <w:sz w:val="20"/>
                <w:szCs w:val="20"/>
                <w:rtl w:val="0"/>
              </w:rPr>
              <w:t xml:space="preserve">High_Growth_Potential_Total_Score</w:t>
            </w:r>
          </w:p>
        </w:tc>
        <w:tc>
          <w:tcPr>
            <w:shd w:fill="auto" w:val="clear"/>
          </w:tcPr>
          <w:p w:rsidR="00000000" w:rsidDel="00000000" w:rsidP="00000000" w:rsidRDefault="00000000" w:rsidRPr="00000000" w14:paraId="00000132">
            <w:pPr>
              <w:widowControl w:val="0"/>
              <w:spacing w:line="240" w:lineRule="auto"/>
              <w:rPr>
                <w:sz w:val="20"/>
                <w:szCs w:val="20"/>
              </w:rPr>
            </w:pPr>
            <w:r w:rsidDel="00000000" w:rsidR="00000000" w:rsidRPr="00000000">
              <w:rPr>
                <w:sz w:val="20"/>
                <w:szCs w:val="20"/>
                <w:rtl w:val="0"/>
              </w:rPr>
              <w:t xml:space="preserve">Total score assigned to company by human assessor</w:t>
            </w:r>
          </w:p>
        </w:tc>
        <w:tc>
          <w:tcPr>
            <w:shd w:fill="auto" w:val="clear"/>
          </w:tcPr>
          <w:p w:rsidR="00000000" w:rsidDel="00000000" w:rsidP="00000000" w:rsidRDefault="00000000" w:rsidRPr="00000000" w14:paraId="00000133">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34">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35">
            <w:pPr>
              <w:widowControl w:val="0"/>
              <w:spacing w:line="240" w:lineRule="auto"/>
              <w:rPr>
                <w:sz w:val="20"/>
                <w:szCs w:val="20"/>
              </w:rPr>
            </w:pPr>
            <w:r w:rsidDel="00000000" w:rsidR="00000000" w:rsidRPr="00000000">
              <w:rPr>
                <w:sz w:val="20"/>
                <w:szCs w:val="20"/>
                <w:rtl w:val="0"/>
              </w:rPr>
              <w:t xml:space="preserve">Numeric score from expert assessor, required as predictor for regression discontinuity analysis of RQ2a, regression analysis of RQ2 and analysis of RQ2a</w:t>
            </w:r>
          </w:p>
        </w:tc>
      </w:tr>
      <w:tr>
        <w:trPr>
          <w:cantSplit w:val="0"/>
          <w:tblHeader w:val="0"/>
        </w:trPr>
        <w:tc>
          <w:tcPr>
            <w:shd w:fill="auto" w:val="clear"/>
          </w:tcPr>
          <w:p w:rsidR="00000000" w:rsidDel="00000000" w:rsidP="00000000" w:rsidRDefault="00000000" w:rsidRPr="00000000" w14:paraId="00000136">
            <w:pPr>
              <w:widowControl w:val="0"/>
              <w:spacing w:line="240" w:lineRule="auto"/>
              <w:rPr>
                <w:sz w:val="20"/>
                <w:szCs w:val="20"/>
              </w:rPr>
            </w:pPr>
            <w:r w:rsidDel="00000000" w:rsidR="00000000" w:rsidRPr="00000000">
              <w:rPr>
                <w:sz w:val="20"/>
                <w:szCs w:val="20"/>
                <w:rtl w:val="0"/>
              </w:rPr>
              <w:t xml:space="preserve">Ambition_Score</w:t>
            </w:r>
          </w:p>
        </w:tc>
        <w:tc>
          <w:tcPr>
            <w:shd w:fill="auto" w:val="clear"/>
          </w:tcPr>
          <w:p w:rsidR="00000000" w:rsidDel="00000000" w:rsidP="00000000" w:rsidRDefault="00000000" w:rsidRPr="00000000" w14:paraId="00000137">
            <w:pPr>
              <w:widowControl w:val="0"/>
              <w:spacing w:line="240" w:lineRule="auto"/>
              <w:rPr>
                <w:sz w:val="20"/>
                <w:szCs w:val="20"/>
              </w:rPr>
            </w:pPr>
            <w:r w:rsidDel="00000000" w:rsidR="00000000" w:rsidRPr="00000000">
              <w:rPr>
                <w:sz w:val="20"/>
                <w:szCs w:val="20"/>
                <w:rtl w:val="0"/>
              </w:rPr>
              <w:t xml:space="preserve">Company ambition score</w:t>
            </w:r>
          </w:p>
        </w:tc>
        <w:tc>
          <w:tcPr>
            <w:shd w:fill="auto" w:val="clear"/>
          </w:tcPr>
          <w:p w:rsidR="00000000" w:rsidDel="00000000" w:rsidP="00000000" w:rsidRDefault="00000000" w:rsidRPr="00000000" w14:paraId="00000138">
            <w:pPr>
              <w:widowControl w:val="0"/>
              <w:spacing w:line="240" w:lineRule="auto"/>
              <w:rPr>
                <w:sz w:val="20"/>
                <w:szCs w:val="20"/>
              </w:rPr>
            </w:pPr>
            <w:r w:rsidDel="00000000" w:rsidR="00000000" w:rsidRPr="00000000">
              <w:rPr>
                <w:sz w:val="20"/>
                <w:szCs w:val="20"/>
                <w:rtl w:val="0"/>
              </w:rPr>
              <w:t xml:space="preserve">Factor with 4 levels: Highly Ambitious, Moderately Ambitious, Low Ambition, Not Set</w:t>
            </w:r>
          </w:p>
        </w:tc>
        <w:tc>
          <w:tcPr>
            <w:shd w:fill="auto" w:val="clear"/>
          </w:tcPr>
          <w:p w:rsidR="00000000" w:rsidDel="00000000" w:rsidP="00000000" w:rsidRDefault="00000000" w:rsidRPr="00000000" w14:paraId="00000139">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3A">
            <w:pPr>
              <w:widowControl w:val="0"/>
              <w:spacing w:line="240" w:lineRule="auto"/>
              <w:rPr>
                <w:sz w:val="20"/>
                <w:szCs w:val="20"/>
              </w:rPr>
            </w:pPr>
            <w:r w:rsidDel="00000000" w:rsidR="00000000" w:rsidRPr="00000000">
              <w:rPr>
                <w:sz w:val="20"/>
                <w:szCs w:val="20"/>
                <w:rtl w:val="0"/>
              </w:rPr>
              <w:t xml:space="preserve">Categorisation of company’s ambition by expert assessor, required as predictor for analysis of RQ2a </w:t>
            </w:r>
          </w:p>
        </w:tc>
      </w:tr>
      <w:tr>
        <w:trPr>
          <w:cantSplit w:val="0"/>
          <w:tblHeader w:val="0"/>
        </w:trPr>
        <w:tc>
          <w:tcPr>
            <w:shd w:fill="auto" w:val="clear"/>
          </w:tcPr>
          <w:p w:rsidR="00000000" w:rsidDel="00000000" w:rsidP="00000000" w:rsidRDefault="00000000" w:rsidRPr="00000000" w14:paraId="0000013B">
            <w:pPr>
              <w:widowControl w:val="0"/>
              <w:spacing w:line="240" w:lineRule="auto"/>
              <w:rPr>
                <w:sz w:val="20"/>
                <w:szCs w:val="20"/>
              </w:rPr>
            </w:pPr>
            <w:r w:rsidDel="00000000" w:rsidR="00000000" w:rsidRPr="00000000">
              <w:rPr>
                <w:sz w:val="20"/>
                <w:szCs w:val="20"/>
                <w:rtl w:val="0"/>
              </w:rPr>
              <w:t xml:space="preserve">Opportunities_Section_Score</w:t>
            </w:r>
          </w:p>
        </w:tc>
        <w:tc>
          <w:tcPr>
            <w:shd w:fill="auto" w:val="clear"/>
          </w:tcPr>
          <w:p w:rsidR="00000000" w:rsidDel="00000000" w:rsidP="00000000" w:rsidRDefault="00000000" w:rsidRPr="00000000" w14:paraId="0000013C">
            <w:pPr>
              <w:widowControl w:val="0"/>
              <w:spacing w:line="240" w:lineRule="auto"/>
              <w:rPr>
                <w:sz w:val="20"/>
                <w:szCs w:val="20"/>
              </w:rPr>
            </w:pPr>
            <w:r w:rsidDel="00000000" w:rsidR="00000000" w:rsidRPr="00000000">
              <w:rPr>
                <w:sz w:val="20"/>
                <w:szCs w:val="20"/>
                <w:rtl w:val="0"/>
              </w:rPr>
              <w:t xml:space="preserve">Company opportunity score</w:t>
            </w:r>
          </w:p>
        </w:tc>
        <w:tc>
          <w:tcPr>
            <w:shd w:fill="auto" w:val="clear"/>
          </w:tcPr>
          <w:p w:rsidR="00000000" w:rsidDel="00000000" w:rsidP="00000000" w:rsidRDefault="00000000" w:rsidRPr="00000000" w14:paraId="0000013D">
            <w:pPr>
              <w:widowControl w:val="0"/>
              <w:spacing w:line="240" w:lineRule="auto"/>
              <w:rPr>
                <w:sz w:val="20"/>
                <w:szCs w:val="20"/>
              </w:rPr>
            </w:pPr>
            <w:r w:rsidDel="00000000" w:rsidR="00000000" w:rsidRPr="00000000">
              <w:rPr>
                <w:sz w:val="20"/>
                <w:szCs w:val="20"/>
                <w:rtl w:val="0"/>
              </w:rPr>
              <w:t xml:space="preserve">Factor with 4 levels: Good Growth Opportunity, Some Growth Opportunity, Low Growth Opportunity, Not Set</w:t>
            </w:r>
          </w:p>
        </w:tc>
        <w:tc>
          <w:tcPr>
            <w:shd w:fill="auto" w:val="clear"/>
          </w:tcPr>
          <w:p w:rsidR="00000000" w:rsidDel="00000000" w:rsidP="00000000" w:rsidRDefault="00000000" w:rsidRPr="00000000" w14:paraId="0000013E">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3F">
            <w:pPr>
              <w:widowControl w:val="0"/>
              <w:spacing w:line="240" w:lineRule="auto"/>
              <w:rPr>
                <w:sz w:val="20"/>
                <w:szCs w:val="20"/>
              </w:rPr>
            </w:pPr>
            <w:r w:rsidDel="00000000" w:rsidR="00000000" w:rsidRPr="00000000">
              <w:rPr>
                <w:sz w:val="20"/>
                <w:szCs w:val="20"/>
                <w:rtl w:val="0"/>
              </w:rPr>
              <w:t xml:space="preserve">Categorisation of company’s growth opportunity by expert assessor, required as predictor for analysis of RQ2a </w:t>
            </w:r>
          </w:p>
        </w:tc>
      </w:tr>
      <w:tr>
        <w:trPr>
          <w:cantSplit w:val="0"/>
          <w:tblHeader w:val="0"/>
        </w:trPr>
        <w:tc>
          <w:tcPr>
            <w:shd w:fill="auto" w:val="clear"/>
          </w:tcPr>
          <w:p w:rsidR="00000000" w:rsidDel="00000000" w:rsidP="00000000" w:rsidRDefault="00000000" w:rsidRPr="00000000" w14:paraId="00000140">
            <w:pPr>
              <w:widowControl w:val="0"/>
              <w:spacing w:line="240" w:lineRule="auto"/>
              <w:rPr>
                <w:sz w:val="20"/>
                <w:szCs w:val="20"/>
              </w:rPr>
            </w:pPr>
            <w:r w:rsidDel="00000000" w:rsidR="00000000" w:rsidRPr="00000000">
              <w:rPr>
                <w:sz w:val="20"/>
                <w:szCs w:val="20"/>
                <w:rtl w:val="0"/>
              </w:rPr>
              <w:t xml:space="preserve">Capacity_Score</w:t>
            </w:r>
          </w:p>
        </w:tc>
        <w:tc>
          <w:tcPr>
            <w:shd w:fill="auto" w:val="clear"/>
          </w:tcPr>
          <w:p w:rsidR="00000000" w:rsidDel="00000000" w:rsidP="00000000" w:rsidRDefault="00000000" w:rsidRPr="00000000" w14:paraId="00000141">
            <w:pPr>
              <w:widowControl w:val="0"/>
              <w:spacing w:line="240" w:lineRule="auto"/>
              <w:rPr>
                <w:sz w:val="20"/>
                <w:szCs w:val="20"/>
              </w:rPr>
            </w:pPr>
            <w:r w:rsidDel="00000000" w:rsidR="00000000" w:rsidRPr="00000000">
              <w:rPr>
                <w:sz w:val="20"/>
                <w:szCs w:val="20"/>
                <w:rtl w:val="0"/>
              </w:rPr>
              <w:t xml:space="preserve">Company capacity score</w:t>
            </w:r>
          </w:p>
        </w:tc>
        <w:tc>
          <w:tcPr>
            <w:shd w:fill="auto" w:val="clear"/>
          </w:tcPr>
          <w:p w:rsidR="00000000" w:rsidDel="00000000" w:rsidP="00000000" w:rsidRDefault="00000000" w:rsidRPr="00000000" w14:paraId="00000142">
            <w:pPr>
              <w:widowControl w:val="0"/>
              <w:spacing w:line="240" w:lineRule="auto"/>
              <w:rPr>
                <w:sz w:val="20"/>
                <w:szCs w:val="20"/>
              </w:rPr>
            </w:pPr>
            <w:r w:rsidDel="00000000" w:rsidR="00000000" w:rsidRPr="00000000">
              <w:rPr>
                <w:sz w:val="20"/>
                <w:szCs w:val="20"/>
                <w:rtl w:val="0"/>
              </w:rPr>
              <w:t xml:space="preserve">Factor with 4 levels: Good Growth Capacity, Some Growth Capacity, Low Growth Capacity, Not Set</w:t>
            </w:r>
          </w:p>
        </w:tc>
        <w:tc>
          <w:tcPr>
            <w:shd w:fill="auto" w:val="clear"/>
          </w:tcPr>
          <w:p w:rsidR="00000000" w:rsidDel="00000000" w:rsidP="00000000" w:rsidRDefault="00000000" w:rsidRPr="00000000" w14:paraId="00000143">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44">
            <w:pPr>
              <w:widowControl w:val="0"/>
              <w:spacing w:line="240" w:lineRule="auto"/>
              <w:rPr>
                <w:sz w:val="20"/>
                <w:szCs w:val="20"/>
              </w:rPr>
            </w:pPr>
            <w:r w:rsidDel="00000000" w:rsidR="00000000" w:rsidRPr="00000000">
              <w:rPr>
                <w:sz w:val="20"/>
                <w:szCs w:val="20"/>
                <w:rtl w:val="0"/>
              </w:rPr>
              <w:t xml:space="preserve">Categorisation of company’s capacity by expert assessor, required as predictor for analysis of RQ2a </w:t>
            </w:r>
          </w:p>
        </w:tc>
      </w:tr>
      <w:tr>
        <w:trPr>
          <w:cantSplit w:val="0"/>
          <w:tblHeader w:val="0"/>
        </w:trPr>
        <w:tc>
          <w:tcPr>
            <w:shd w:fill="auto" w:val="clear"/>
          </w:tcPr>
          <w:p w:rsidR="00000000" w:rsidDel="00000000" w:rsidP="00000000" w:rsidRDefault="00000000" w:rsidRPr="00000000" w14:paraId="00000145">
            <w:pPr>
              <w:widowControl w:val="0"/>
              <w:spacing w:line="240" w:lineRule="auto"/>
              <w:rPr>
                <w:sz w:val="20"/>
                <w:szCs w:val="20"/>
              </w:rPr>
            </w:pPr>
            <w:r w:rsidDel="00000000" w:rsidR="00000000" w:rsidRPr="00000000">
              <w:rPr>
                <w:sz w:val="20"/>
                <w:szCs w:val="20"/>
                <w:rtl w:val="0"/>
              </w:rPr>
              <w:t xml:space="preserve">Rate_of_Growth_Year_1</w:t>
            </w:r>
          </w:p>
        </w:tc>
        <w:tc>
          <w:tcPr>
            <w:shd w:fill="auto" w:val="clear"/>
          </w:tcPr>
          <w:p w:rsidR="00000000" w:rsidDel="00000000" w:rsidP="00000000" w:rsidRDefault="00000000" w:rsidRPr="00000000" w14:paraId="00000146">
            <w:pPr>
              <w:widowControl w:val="0"/>
              <w:spacing w:line="240" w:lineRule="auto"/>
              <w:rPr>
                <w:sz w:val="20"/>
                <w:szCs w:val="20"/>
              </w:rPr>
            </w:pPr>
            <w:r w:rsidDel="00000000" w:rsidR="00000000" w:rsidRPr="00000000">
              <w:rPr>
                <w:sz w:val="20"/>
                <w:szCs w:val="20"/>
                <w:rtl w:val="0"/>
              </w:rPr>
              <w:t xml:space="preserve">Predicted company growth rate in year 1 (self-reported)</w:t>
            </w:r>
          </w:p>
        </w:tc>
        <w:tc>
          <w:tcPr>
            <w:shd w:fill="auto" w:val="clear"/>
          </w:tcPr>
          <w:p w:rsidR="00000000" w:rsidDel="00000000" w:rsidP="00000000" w:rsidRDefault="00000000" w:rsidRPr="00000000" w14:paraId="00000147">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48">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49">
            <w:pPr>
              <w:widowControl w:val="0"/>
              <w:spacing w:line="240" w:lineRule="auto"/>
              <w:rPr>
                <w:sz w:val="20"/>
                <w:szCs w:val="20"/>
              </w:rPr>
            </w:pPr>
            <w:r w:rsidDel="00000000" w:rsidR="00000000" w:rsidRPr="00000000">
              <w:rPr>
                <w:sz w:val="20"/>
                <w:szCs w:val="20"/>
                <w:rtl w:val="0"/>
              </w:rPr>
              <w:t xml:space="preserve">Self-reported predicted growth rate for company in year 1, required as predictor for analysis of RQ2a </w:t>
            </w:r>
          </w:p>
        </w:tc>
      </w:tr>
      <w:tr>
        <w:trPr>
          <w:cantSplit w:val="0"/>
          <w:tblHeader w:val="0"/>
        </w:trPr>
        <w:tc>
          <w:tcPr>
            <w:shd w:fill="auto" w:val="clear"/>
          </w:tcPr>
          <w:p w:rsidR="00000000" w:rsidDel="00000000" w:rsidP="00000000" w:rsidRDefault="00000000" w:rsidRPr="00000000" w14:paraId="0000014A">
            <w:pPr>
              <w:widowControl w:val="0"/>
              <w:spacing w:line="240" w:lineRule="auto"/>
              <w:rPr>
                <w:sz w:val="20"/>
                <w:szCs w:val="20"/>
              </w:rPr>
            </w:pPr>
            <w:r w:rsidDel="00000000" w:rsidR="00000000" w:rsidRPr="00000000">
              <w:rPr>
                <w:sz w:val="20"/>
                <w:szCs w:val="20"/>
                <w:rtl w:val="0"/>
              </w:rPr>
              <w:t xml:space="preserve">Rate_of_Growth_Year_2</w:t>
            </w:r>
          </w:p>
        </w:tc>
        <w:tc>
          <w:tcPr>
            <w:shd w:fill="auto" w:val="clear"/>
          </w:tcPr>
          <w:p w:rsidR="00000000" w:rsidDel="00000000" w:rsidP="00000000" w:rsidRDefault="00000000" w:rsidRPr="00000000" w14:paraId="0000014B">
            <w:pPr>
              <w:widowControl w:val="0"/>
              <w:spacing w:line="240" w:lineRule="auto"/>
              <w:rPr>
                <w:sz w:val="20"/>
                <w:szCs w:val="20"/>
              </w:rPr>
            </w:pPr>
            <w:r w:rsidDel="00000000" w:rsidR="00000000" w:rsidRPr="00000000">
              <w:rPr>
                <w:sz w:val="20"/>
                <w:szCs w:val="20"/>
                <w:rtl w:val="0"/>
              </w:rPr>
              <w:t xml:space="preserve">Predicted company growth rate in year 2 (self-reported)</w:t>
            </w:r>
          </w:p>
        </w:tc>
        <w:tc>
          <w:tcPr>
            <w:shd w:fill="auto" w:val="clear"/>
          </w:tcPr>
          <w:p w:rsidR="00000000" w:rsidDel="00000000" w:rsidP="00000000" w:rsidRDefault="00000000" w:rsidRPr="00000000" w14:paraId="0000014C">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4D">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4E">
            <w:pPr>
              <w:widowControl w:val="0"/>
              <w:spacing w:line="240" w:lineRule="auto"/>
              <w:rPr>
                <w:sz w:val="20"/>
                <w:szCs w:val="20"/>
              </w:rPr>
            </w:pPr>
            <w:r w:rsidDel="00000000" w:rsidR="00000000" w:rsidRPr="00000000">
              <w:rPr>
                <w:sz w:val="20"/>
                <w:szCs w:val="20"/>
                <w:rtl w:val="0"/>
              </w:rPr>
              <w:t xml:space="preserve">Self-reported predicted growth rate for company in year 2, required as predictor for analysis of RQ2a </w:t>
            </w:r>
          </w:p>
        </w:tc>
      </w:tr>
      <w:tr>
        <w:trPr>
          <w:cantSplit w:val="0"/>
          <w:tblHeader w:val="0"/>
        </w:trPr>
        <w:tc>
          <w:tcPr>
            <w:shd w:fill="auto" w:val="clear"/>
          </w:tcPr>
          <w:p w:rsidR="00000000" w:rsidDel="00000000" w:rsidP="00000000" w:rsidRDefault="00000000" w:rsidRPr="00000000" w14:paraId="0000014F">
            <w:pPr>
              <w:widowControl w:val="0"/>
              <w:spacing w:line="240" w:lineRule="auto"/>
              <w:rPr>
                <w:sz w:val="20"/>
                <w:szCs w:val="20"/>
              </w:rPr>
            </w:pPr>
            <w:r w:rsidDel="00000000" w:rsidR="00000000" w:rsidRPr="00000000">
              <w:rPr>
                <w:sz w:val="20"/>
                <w:szCs w:val="20"/>
                <w:rtl w:val="0"/>
              </w:rPr>
              <w:t xml:space="preserve">Rate_of_Growth_Year_3</w:t>
            </w:r>
          </w:p>
        </w:tc>
        <w:tc>
          <w:tcPr>
            <w:shd w:fill="auto" w:val="clear"/>
          </w:tcPr>
          <w:p w:rsidR="00000000" w:rsidDel="00000000" w:rsidP="00000000" w:rsidRDefault="00000000" w:rsidRPr="00000000" w14:paraId="00000150">
            <w:pPr>
              <w:widowControl w:val="0"/>
              <w:spacing w:line="240" w:lineRule="auto"/>
              <w:rPr>
                <w:sz w:val="20"/>
                <w:szCs w:val="20"/>
              </w:rPr>
            </w:pPr>
            <w:r w:rsidDel="00000000" w:rsidR="00000000" w:rsidRPr="00000000">
              <w:rPr>
                <w:sz w:val="20"/>
                <w:szCs w:val="20"/>
                <w:rtl w:val="0"/>
              </w:rPr>
              <w:t xml:space="preserve">Predicted company growth rate in year 3 (self-reported)</w:t>
            </w:r>
          </w:p>
        </w:tc>
        <w:tc>
          <w:tcPr>
            <w:shd w:fill="auto" w:val="clear"/>
          </w:tcPr>
          <w:p w:rsidR="00000000" w:rsidDel="00000000" w:rsidP="00000000" w:rsidRDefault="00000000" w:rsidRPr="00000000" w14:paraId="00000151">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52">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53">
            <w:pPr>
              <w:widowControl w:val="0"/>
              <w:spacing w:line="240" w:lineRule="auto"/>
              <w:rPr>
                <w:sz w:val="20"/>
                <w:szCs w:val="20"/>
              </w:rPr>
            </w:pPr>
            <w:r w:rsidDel="00000000" w:rsidR="00000000" w:rsidRPr="00000000">
              <w:rPr>
                <w:sz w:val="20"/>
                <w:szCs w:val="20"/>
                <w:rtl w:val="0"/>
              </w:rPr>
              <w:t xml:space="preserve">Self-reported predicted growth rate for company in year 3, required as predictor for analysis of RQ2a </w:t>
            </w:r>
          </w:p>
        </w:tc>
      </w:tr>
      <w:tr>
        <w:trPr>
          <w:cantSplit w:val="0"/>
          <w:tblHeader w:val="0"/>
        </w:trPr>
        <w:tc>
          <w:tcPr>
            <w:shd w:fill="auto" w:val="clear"/>
          </w:tcPr>
          <w:p w:rsidR="00000000" w:rsidDel="00000000" w:rsidP="00000000" w:rsidRDefault="00000000" w:rsidRPr="00000000" w14:paraId="00000154">
            <w:pPr>
              <w:widowControl w:val="0"/>
              <w:spacing w:line="240" w:lineRule="auto"/>
              <w:rPr>
                <w:sz w:val="20"/>
                <w:szCs w:val="20"/>
              </w:rPr>
            </w:pPr>
            <w:r w:rsidDel="00000000" w:rsidR="00000000" w:rsidRPr="00000000">
              <w:rPr>
                <w:sz w:val="20"/>
                <w:szCs w:val="20"/>
                <w:rtl w:val="0"/>
              </w:rPr>
              <w:t xml:space="preserve">Number_of_Years_Trading</w:t>
            </w:r>
          </w:p>
        </w:tc>
        <w:tc>
          <w:tcPr>
            <w:shd w:fill="auto" w:val="clear"/>
          </w:tcPr>
          <w:p w:rsidR="00000000" w:rsidDel="00000000" w:rsidP="00000000" w:rsidRDefault="00000000" w:rsidRPr="00000000" w14:paraId="00000155">
            <w:pPr>
              <w:widowControl w:val="0"/>
              <w:spacing w:line="240" w:lineRule="auto"/>
              <w:rPr>
                <w:sz w:val="20"/>
                <w:szCs w:val="20"/>
              </w:rPr>
            </w:pPr>
            <w:r w:rsidDel="00000000" w:rsidR="00000000" w:rsidRPr="00000000">
              <w:rPr>
                <w:sz w:val="20"/>
                <w:szCs w:val="20"/>
                <w:rtl w:val="0"/>
              </w:rPr>
              <w:t xml:space="preserve">Number of years company has been trading (self-reported)</w:t>
            </w:r>
          </w:p>
        </w:tc>
        <w:tc>
          <w:tcPr>
            <w:shd w:fill="auto" w:val="clear"/>
          </w:tcPr>
          <w:p w:rsidR="00000000" w:rsidDel="00000000" w:rsidP="00000000" w:rsidRDefault="00000000" w:rsidRPr="00000000" w14:paraId="00000156">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57">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58">
            <w:pPr>
              <w:widowControl w:val="0"/>
              <w:spacing w:line="240" w:lineRule="auto"/>
              <w:rPr>
                <w:sz w:val="20"/>
                <w:szCs w:val="20"/>
              </w:rPr>
            </w:pPr>
            <w:r w:rsidDel="00000000" w:rsidR="00000000" w:rsidRPr="00000000">
              <w:rPr>
                <w:sz w:val="20"/>
                <w:szCs w:val="20"/>
                <w:rtl w:val="0"/>
              </w:rPr>
              <w:t xml:space="preserve">Required to capture years of activity pre registration with Companies House</w:t>
            </w:r>
          </w:p>
        </w:tc>
      </w:tr>
      <w:tr>
        <w:trPr>
          <w:cantSplit w:val="0"/>
          <w:tblHeader w:val="0"/>
        </w:trPr>
        <w:tc>
          <w:tcPr>
            <w:shd w:fill="auto" w:val="clear"/>
          </w:tcPr>
          <w:p w:rsidR="00000000" w:rsidDel="00000000" w:rsidP="00000000" w:rsidRDefault="00000000" w:rsidRPr="00000000" w14:paraId="00000159">
            <w:pPr>
              <w:widowControl w:val="0"/>
              <w:spacing w:line="240" w:lineRule="auto"/>
              <w:rPr>
                <w:sz w:val="20"/>
                <w:szCs w:val="20"/>
              </w:rPr>
            </w:pPr>
            <w:r w:rsidDel="00000000" w:rsidR="00000000" w:rsidRPr="00000000">
              <w:rPr>
                <w:sz w:val="20"/>
                <w:szCs w:val="20"/>
                <w:rtl w:val="0"/>
              </w:rPr>
              <w:t xml:space="preserve">CGA_Client_Invoice</w:t>
            </w:r>
          </w:p>
        </w:tc>
        <w:tc>
          <w:tcPr>
            <w:shd w:fill="auto" w:val="clear"/>
          </w:tcPr>
          <w:p w:rsidR="00000000" w:rsidDel="00000000" w:rsidP="00000000" w:rsidRDefault="00000000" w:rsidRPr="00000000" w14:paraId="0000015A">
            <w:pPr>
              <w:widowControl w:val="0"/>
              <w:spacing w:line="240" w:lineRule="auto"/>
              <w:rPr>
                <w:sz w:val="20"/>
                <w:szCs w:val="20"/>
              </w:rPr>
            </w:pPr>
            <w:r w:rsidDel="00000000" w:rsidR="00000000" w:rsidRPr="00000000">
              <w:rPr>
                <w:sz w:val="20"/>
                <w:szCs w:val="20"/>
                <w:rtl w:val="0"/>
              </w:rPr>
              <w:t xml:space="preserve">Invoice amount (GrowthAccelerator coaching)</w:t>
            </w:r>
          </w:p>
        </w:tc>
        <w:tc>
          <w:tcPr>
            <w:shd w:fill="auto" w:val="clear"/>
          </w:tcPr>
          <w:p w:rsidR="00000000" w:rsidDel="00000000" w:rsidP="00000000" w:rsidRDefault="00000000" w:rsidRPr="00000000" w14:paraId="0000015B">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5C">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5D">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5E">
            <w:pPr>
              <w:widowControl w:val="0"/>
              <w:spacing w:line="240" w:lineRule="auto"/>
              <w:rPr>
                <w:sz w:val="20"/>
                <w:szCs w:val="20"/>
              </w:rPr>
            </w:pPr>
            <w:r w:rsidDel="00000000" w:rsidR="00000000" w:rsidRPr="00000000">
              <w:rPr>
                <w:sz w:val="20"/>
                <w:szCs w:val="20"/>
                <w:rtl w:val="0"/>
              </w:rPr>
              <w:t xml:space="preserve">CGA_Total_Coach_Fees</w:t>
            </w:r>
          </w:p>
        </w:tc>
        <w:tc>
          <w:tcPr>
            <w:shd w:fill="auto" w:val="clear"/>
          </w:tcPr>
          <w:p w:rsidR="00000000" w:rsidDel="00000000" w:rsidP="00000000" w:rsidRDefault="00000000" w:rsidRPr="00000000" w14:paraId="0000015F">
            <w:pPr>
              <w:widowControl w:val="0"/>
              <w:spacing w:line="240" w:lineRule="auto"/>
              <w:rPr>
                <w:sz w:val="20"/>
                <w:szCs w:val="20"/>
              </w:rPr>
            </w:pPr>
            <w:r w:rsidDel="00000000" w:rsidR="00000000" w:rsidRPr="00000000">
              <w:rPr>
                <w:sz w:val="20"/>
                <w:szCs w:val="20"/>
                <w:rtl w:val="0"/>
              </w:rPr>
              <w:t xml:space="preserve">Total coaching fees (GrowthAccelerator coaching)</w:t>
            </w:r>
          </w:p>
        </w:tc>
        <w:tc>
          <w:tcPr>
            <w:shd w:fill="auto" w:val="clear"/>
          </w:tcPr>
          <w:p w:rsidR="00000000" w:rsidDel="00000000" w:rsidP="00000000" w:rsidRDefault="00000000" w:rsidRPr="00000000" w14:paraId="00000160">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61">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62">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63">
            <w:pPr>
              <w:widowControl w:val="0"/>
              <w:spacing w:line="240" w:lineRule="auto"/>
              <w:rPr>
                <w:sz w:val="20"/>
                <w:szCs w:val="20"/>
              </w:rPr>
            </w:pPr>
            <w:r w:rsidDel="00000000" w:rsidR="00000000" w:rsidRPr="00000000">
              <w:rPr>
                <w:sz w:val="20"/>
                <w:szCs w:val="20"/>
                <w:rtl w:val="0"/>
              </w:rPr>
              <w:t xml:space="preserve">CBGS_Client_Invoice</w:t>
            </w:r>
          </w:p>
        </w:tc>
        <w:tc>
          <w:tcPr>
            <w:shd w:fill="auto" w:val="clear"/>
          </w:tcPr>
          <w:p w:rsidR="00000000" w:rsidDel="00000000" w:rsidP="00000000" w:rsidRDefault="00000000" w:rsidRPr="00000000" w14:paraId="00000164">
            <w:pPr>
              <w:widowControl w:val="0"/>
              <w:spacing w:line="240" w:lineRule="auto"/>
              <w:rPr>
                <w:sz w:val="20"/>
                <w:szCs w:val="20"/>
              </w:rPr>
            </w:pPr>
            <w:r w:rsidDel="00000000" w:rsidR="00000000" w:rsidRPr="00000000">
              <w:rPr>
                <w:sz w:val="20"/>
                <w:szCs w:val="20"/>
                <w:rtl w:val="0"/>
              </w:rPr>
              <w:t xml:space="preserve">Invoice amount (Business Growth Service coaching)</w:t>
            </w:r>
          </w:p>
        </w:tc>
        <w:tc>
          <w:tcPr>
            <w:shd w:fill="auto" w:val="clear"/>
          </w:tcPr>
          <w:p w:rsidR="00000000" w:rsidDel="00000000" w:rsidP="00000000" w:rsidRDefault="00000000" w:rsidRPr="00000000" w14:paraId="00000165">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66">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67">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68">
            <w:pPr>
              <w:widowControl w:val="0"/>
              <w:spacing w:line="240" w:lineRule="auto"/>
              <w:rPr>
                <w:sz w:val="20"/>
                <w:szCs w:val="20"/>
              </w:rPr>
            </w:pPr>
            <w:r w:rsidDel="00000000" w:rsidR="00000000" w:rsidRPr="00000000">
              <w:rPr>
                <w:sz w:val="20"/>
                <w:szCs w:val="20"/>
                <w:rtl w:val="0"/>
              </w:rPr>
              <w:t xml:space="preserve">CBGS_Expert_Fees</w:t>
            </w:r>
          </w:p>
        </w:tc>
        <w:tc>
          <w:tcPr>
            <w:shd w:fill="auto" w:val="clear"/>
          </w:tcPr>
          <w:p w:rsidR="00000000" w:rsidDel="00000000" w:rsidP="00000000" w:rsidRDefault="00000000" w:rsidRPr="00000000" w14:paraId="00000169">
            <w:pPr>
              <w:widowControl w:val="0"/>
              <w:spacing w:line="240" w:lineRule="auto"/>
              <w:rPr>
                <w:sz w:val="20"/>
                <w:szCs w:val="20"/>
              </w:rPr>
            </w:pPr>
            <w:r w:rsidDel="00000000" w:rsidR="00000000" w:rsidRPr="00000000">
              <w:rPr>
                <w:sz w:val="20"/>
                <w:szCs w:val="20"/>
                <w:rtl w:val="0"/>
              </w:rPr>
              <w:t xml:space="preserve">Coaching Fees (Business Growth Service coaching)</w:t>
            </w:r>
          </w:p>
        </w:tc>
        <w:tc>
          <w:tcPr>
            <w:shd w:fill="auto" w:val="clear"/>
          </w:tcPr>
          <w:p w:rsidR="00000000" w:rsidDel="00000000" w:rsidP="00000000" w:rsidRDefault="00000000" w:rsidRPr="00000000" w14:paraId="0000016A">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6B">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6C">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6D">
            <w:pPr>
              <w:widowControl w:val="0"/>
              <w:spacing w:line="240" w:lineRule="auto"/>
              <w:rPr>
                <w:sz w:val="20"/>
                <w:szCs w:val="20"/>
              </w:rPr>
            </w:pPr>
            <w:r w:rsidDel="00000000" w:rsidR="00000000" w:rsidRPr="00000000">
              <w:rPr>
                <w:sz w:val="20"/>
                <w:szCs w:val="20"/>
                <w:rtl w:val="0"/>
              </w:rPr>
              <w:t xml:space="preserve">LMGA_Actual_Claim</w:t>
            </w:r>
          </w:p>
        </w:tc>
        <w:tc>
          <w:tcPr>
            <w:shd w:fill="auto" w:val="clear"/>
          </w:tcPr>
          <w:p w:rsidR="00000000" w:rsidDel="00000000" w:rsidP="00000000" w:rsidRDefault="00000000" w:rsidRPr="00000000" w14:paraId="0000016E">
            <w:pPr>
              <w:widowControl w:val="0"/>
              <w:spacing w:line="240" w:lineRule="auto"/>
              <w:rPr>
                <w:sz w:val="20"/>
                <w:szCs w:val="20"/>
              </w:rPr>
            </w:pPr>
            <w:r w:rsidDel="00000000" w:rsidR="00000000" w:rsidRPr="00000000">
              <w:rPr>
                <w:sz w:val="20"/>
                <w:szCs w:val="20"/>
                <w:rtl w:val="0"/>
              </w:rPr>
              <w:t xml:space="preserve">Leadership &amp; Management grant (GrowthAccelerator)</w:t>
            </w:r>
          </w:p>
        </w:tc>
        <w:tc>
          <w:tcPr>
            <w:shd w:fill="auto" w:val="clear"/>
          </w:tcPr>
          <w:p w:rsidR="00000000" w:rsidDel="00000000" w:rsidP="00000000" w:rsidRDefault="00000000" w:rsidRPr="00000000" w14:paraId="0000016F">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70">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71">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72">
            <w:pPr>
              <w:widowControl w:val="0"/>
              <w:spacing w:line="240" w:lineRule="auto"/>
              <w:rPr>
                <w:sz w:val="20"/>
                <w:szCs w:val="20"/>
              </w:rPr>
            </w:pPr>
            <w:r w:rsidDel="00000000" w:rsidR="00000000" w:rsidRPr="00000000">
              <w:rPr>
                <w:sz w:val="20"/>
                <w:szCs w:val="20"/>
                <w:rtl w:val="0"/>
              </w:rPr>
              <w:t xml:space="preserve">LMGA_Actual_Contribution</w:t>
            </w:r>
          </w:p>
        </w:tc>
        <w:tc>
          <w:tcPr>
            <w:shd w:fill="auto" w:val="clear"/>
          </w:tcPr>
          <w:p w:rsidR="00000000" w:rsidDel="00000000" w:rsidP="00000000" w:rsidRDefault="00000000" w:rsidRPr="00000000" w14:paraId="00000173">
            <w:pPr>
              <w:widowControl w:val="0"/>
              <w:spacing w:line="240" w:lineRule="auto"/>
              <w:rPr>
                <w:sz w:val="20"/>
                <w:szCs w:val="20"/>
              </w:rPr>
            </w:pPr>
            <w:r w:rsidDel="00000000" w:rsidR="00000000" w:rsidRPr="00000000">
              <w:rPr>
                <w:sz w:val="20"/>
                <w:szCs w:val="20"/>
                <w:rtl w:val="0"/>
              </w:rPr>
              <w:t xml:space="preserve">Company contribution to Leadership &amp; Management (GrowthAccelerator)</w:t>
            </w:r>
          </w:p>
        </w:tc>
        <w:tc>
          <w:tcPr>
            <w:shd w:fill="auto" w:val="clear"/>
          </w:tcPr>
          <w:p w:rsidR="00000000" w:rsidDel="00000000" w:rsidP="00000000" w:rsidRDefault="00000000" w:rsidRPr="00000000" w14:paraId="00000174">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75">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76">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77">
            <w:pPr>
              <w:widowControl w:val="0"/>
              <w:spacing w:line="240" w:lineRule="auto"/>
              <w:rPr>
                <w:sz w:val="20"/>
                <w:szCs w:val="20"/>
              </w:rPr>
            </w:pPr>
            <w:r w:rsidDel="00000000" w:rsidR="00000000" w:rsidRPr="00000000">
              <w:rPr>
                <w:sz w:val="20"/>
                <w:szCs w:val="20"/>
                <w:rtl w:val="0"/>
              </w:rPr>
              <w:t xml:space="preserve">LMGA_Total_Project_Cost</w:t>
            </w:r>
          </w:p>
        </w:tc>
        <w:tc>
          <w:tcPr>
            <w:shd w:fill="auto" w:val="clear"/>
          </w:tcPr>
          <w:p w:rsidR="00000000" w:rsidDel="00000000" w:rsidP="00000000" w:rsidRDefault="00000000" w:rsidRPr="00000000" w14:paraId="00000178">
            <w:pPr>
              <w:widowControl w:val="0"/>
              <w:spacing w:line="240" w:lineRule="auto"/>
              <w:rPr>
                <w:sz w:val="20"/>
                <w:szCs w:val="20"/>
              </w:rPr>
            </w:pPr>
            <w:r w:rsidDel="00000000" w:rsidR="00000000" w:rsidRPr="00000000">
              <w:rPr>
                <w:sz w:val="20"/>
                <w:szCs w:val="20"/>
                <w:rtl w:val="0"/>
              </w:rPr>
              <w:t xml:space="preserve">Total cost of Leadership &amp; Management (GrowthAccelerator)</w:t>
            </w:r>
          </w:p>
        </w:tc>
        <w:tc>
          <w:tcPr>
            <w:shd w:fill="auto" w:val="clear"/>
          </w:tcPr>
          <w:p w:rsidR="00000000" w:rsidDel="00000000" w:rsidP="00000000" w:rsidRDefault="00000000" w:rsidRPr="00000000" w14:paraId="00000179">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7A">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7B">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7C">
            <w:pPr>
              <w:widowControl w:val="0"/>
              <w:spacing w:line="240" w:lineRule="auto"/>
              <w:rPr>
                <w:sz w:val="20"/>
                <w:szCs w:val="20"/>
              </w:rPr>
            </w:pPr>
            <w:r w:rsidDel="00000000" w:rsidR="00000000" w:rsidRPr="00000000">
              <w:rPr>
                <w:sz w:val="20"/>
                <w:szCs w:val="20"/>
                <w:rtl w:val="0"/>
              </w:rPr>
              <w:t xml:space="preserve">LMBGS_Actual_Grant_Offer</w:t>
            </w:r>
          </w:p>
        </w:tc>
        <w:tc>
          <w:tcPr>
            <w:shd w:fill="auto" w:val="clear"/>
          </w:tcPr>
          <w:p w:rsidR="00000000" w:rsidDel="00000000" w:rsidP="00000000" w:rsidRDefault="00000000" w:rsidRPr="00000000" w14:paraId="0000017D">
            <w:pPr>
              <w:widowControl w:val="0"/>
              <w:spacing w:line="240" w:lineRule="auto"/>
              <w:rPr>
                <w:sz w:val="20"/>
                <w:szCs w:val="20"/>
              </w:rPr>
            </w:pPr>
            <w:r w:rsidDel="00000000" w:rsidR="00000000" w:rsidRPr="00000000">
              <w:rPr>
                <w:sz w:val="20"/>
                <w:szCs w:val="20"/>
                <w:rtl w:val="0"/>
              </w:rPr>
              <w:t xml:space="preserve">Grant amount Leadership &amp; Management (Business Growth Service)</w:t>
            </w:r>
          </w:p>
        </w:tc>
        <w:tc>
          <w:tcPr>
            <w:shd w:fill="auto" w:val="clear"/>
          </w:tcPr>
          <w:p w:rsidR="00000000" w:rsidDel="00000000" w:rsidP="00000000" w:rsidRDefault="00000000" w:rsidRPr="00000000" w14:paraId="0000017E">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7F">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80">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81">
            <w:pPr>
              <w:widowControl w:val="0"/>
              <w:spacing w:line="240" w:lineRule="auto"/>
              <w:rPr>
                <w:sz w:val="20"/>
                <w:szCs w:val="20"/>
              </w:rPr>
            </w:pPr>
            <w:r w:rsidDel="00000000" w:rsidR="00000000" w:rsidRPr="00000000">
              <w:rPr>
                <w:sz w:val="20"/>
                <w:szCs w:val="20"/>
                <w:rtl w:val="0"/>
              </w:rPr>
              <w:t xml:space="preserve">LMBGS_Actual_Contribution</w:t>
            </w:r>
          </w:p>
        </w:tc>
        <w:tc>
          <w:tcPr>
            <w:shd w:fill="auto" w:val="clear"/>
          </w:tcPr>
          <w:p w:rsidR="00000000" w:rsidDel="00000000" w:rsidP="00000000" w:rsidRDefault="00000000" w:rsidRPr="00000000" w14:paraId="00000182">
            <w:pPr>
              <w:widowControl w:val="0"/>
              <w:spacing w:line="240" w:lineRule="auto"/>
              <w:rPr>
                <w:sz w:val="20"/>
                <w:szCs w:val="20"/>
              </w:rPr>
            </w:pPr>
            <w:r w:rsidDel="00000000" w:rsidR="00000000" w:rsidRPr="00000000">
              <w:rPr>
                <w:sz w:val="20"/>
                <w:szCs w:val="20"/>
                <w:rtl w:val="0"/>
              </w:rPr>
              <w:t xml:space="preserve">Company contribution to Leadership &amp; Management (Business Growth Service)</w:t>
            </w:r>
          </w:p>
        </w:tc>
        <w:tc>
          <w:tcPr>
            <w:shd w:fill="auto" w:val="clear"/>
          </w:tcPr>
          <w:p w:rsidR="00000000" w:rsidDel="00000000" w:rsidP="00000000" w:rsidRDefault="00000000" w:rsidRPr="00000000" w14:paraId="00000183">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84">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85">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86">
            <w:pPr>
              <w:widowControl w:val="0"/>
              <w:spacing w:line="240" w:lineRule="auto"/>
              <w:rPr>
                <w:sz w:val="20"/>
                <w:szCs w:val="20"/>
              </w:rPr>
            </w:pPr>
            <w:r w:rsidDel="00000000" w:rsidR="00000000" w:rsidRPr="00000000">
              <w:rPr>
                <w:sz w:val="20"/>
                <w:szCs w:val="20"/>
                <w:rtl w:val="0"/>
              </w:rPr>
              <w:t xml:space="preserve">LMBGS_Total_Project_Cost</w:t>
            </w:r>
          </w:p>
        </w:tc>
        <w:tc>
          <w:tcPr>
            <w:shd w:fill="auto" w:val="clear"/>
          </w:tcPr>
          <w:p w:rsidR="00000000" w:rsidDel="00000000" w:rsidP="00000000" w:rsidRDefault="00000000" w:rsidRPr="00000000" w14:paraId="00000187">
            <w:pPr>
              <w:widowControl w:val="0"/>
              <w:spacing w:line="240" w:lineRule="auto"/>
              <w:rPr>
                <w:sz w:val="20"/>
                <w:szCs w:val="20"/>
              </w:rPr>
            </w:pPr>
            <w:r w:rsidDel="00000000" w:rsidR="00000000" w:rsidRPr="00000000">
              <w:rPr>
                <w:sz w:val="20"/>
                <w:szCs w:val="20"/>
                <w:rtl w:val="0"/>
              </w:rPr>
              <w:t xml:space="preserve">Total cost of Leadership &amp; Management (Business Growth Service)</w:t>
            </w:r>
          </w:p>
        </w:tc>
        <w:tc>
          <w:tcPr>
            <w:shd w:fill="auto" w:val="clear"/>
          </w:tcPr>
          <w:p w:rsidR="00000000" w:rsidDel="00000000" w:rsidP="00000000" w:rsidRDefault="00000000" w:rsidRPr="00000000" w14:paraId="00000188">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89">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8A">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8B">
            <w:pPr>
              <w:widowControl w:val="0"/>
              <w:spacing w:line="240" w:lineRule="auto"/>
              <w:rPr>
                <w:sz w:val="20"/>
                <w:szCs w:val="20"/>
              </w:rPr>
            </w:pPr>
            <w:r w:rsidDel="00000000" w:rsidR="00000000" w:rsidRPr="00000000">
              <w:rPr>
                <w:sz w:val="20"/>
                <w:szCs w:val="20"/>
                <w:rtl w:val="0"/>
              </w:rPr>
              <w:t xml:space="preserve">MASL_Actual_Grant_Offer</w:t>
            </w:r>
          </w:p>
        </w:tc>
        <w:tc>
          <w:tcPr>
            <w:shd w:fill="auto" w:val="clear"/>
          </w:tcPr>
          <w:p w:rsidR="00000000" w:rsidDel="00000000" w:rsidP="00000000" w:rsidRDefault="00000000" w:rsidRPr="00000000" w14:paraId="0000018C">
            <w:pPr>
              <w:widowControl w:val="0"/>
              <w:spacing w:line="240" w:lineRule="auto"/>
              <w:rPr>
                <w:sz w:val="20"/>
                <w:szCs w:val="20"/>
              </w:rPr>
            </w:pPr>
            <w:r w:rsidDel="00000000" w:rsidR="00000000" w:rsidRPr="00000000">
              <w:rPr>
                <w:sz w:val="20"/>
                <w:szCs w:val="20"/>
                <w:rtl w:val="0"/>
              </w:rPr>
              <w:t xml:space="preserve">Grant amount Manufacturing Advisory Service (Legacy)</w:t>
            </w:r>
          </w:p>
        </w:tc>
        <w:tc>
          <w:tcPr>
            <w:shd w:fill="auto" w:val="clear"/>
          </w:tcPr>
          <w:p w:rsidR="00000000" w:rsidDel="00000000" w:rsidP="00000000" w:rsidRDefault="00000000" w:rsidRPr="00000000" w14:paraId="0000018D">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8E">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8F">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90">
            <w:pPr>
              <w:widowControl w:val="0"/>
              <w:spacing w:line="240" w:lineRule="auto"/>
              <w:rPr>
                <w:sz w:val="20"/>
                <w:szCs w:val="20"/>
              </w:rPr>
            </w:pPr>
            <w:r w:rsidDel="00000000" w:rsidR="00000000" w:rsidRPr="00000000">
              <w:rPr>
                <w:sz w:val="20"/>
                <w:szCs w:val="20"/>
                <w:rtl w:val="0"/>
              </w:rPr>
              <w:t xml:space="preserve">MASL_Actual_Contribution</w:t>
            </w:r>
          </w:p>
        </w:tc>
        <w:tc>
          <w:tcPr>
            <w:shd w:fill="auto" w:val="clear"/>
          </w:tcPr>
          <w:p w:rsidR="00000000" w:rsidDel="00000000" w:rsidP="00000000" w:rsidRDefault="00000000" w:rsidRPr="00000000" w14:paraId="00000191">
            <w:pPr>
              <w:widowControl w:val="0"/>
              <w:spacing w:line="240" w:lineRule="auto"/>
              <w:rPr>
                <w:sz w:val="20"/>
                <w:szCs w:val="20"/>
              </w:rPr>
            </w:pPr>
            <w:r w:rsidDel="00000000" w:rsidR="00000000" w:rsidRPr="00000000">
              <w:rPr>
                <w:sz w:val="20"/>
                <w:szCs w:val="20"/>
                <w:rtl w:val="0"/>
              </w:rPr>
              <w:t xml:space="preserve">Company contribution to Manufacturing Advisory Service (Legacy)</w:t>
            </w:r>
          </w:p>
        </w:tc>
        <w:tc>
          <w:tcPr>
            <w:shd w:fill="auto" w:val="clear"/>
          </w:tcPr>
          <w:p w:rsidR="00000000" w:rsidDel="00000000" w:rsidP="00000000" w:rsidRDefault="00000000" w:rsidRPr="00000000" w14:paraId="00000192">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93">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94">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95">
            <w:pPr>
              <w:widowControl w:val="0"/>
              <w:spacing w:line="240" w:lineRule="auto"/>
              <w:rPr>
                <w:sz w:val="20"/>
                <w:szCs w:val="20"/>
              </w:rPr>
            </w:pPr>
            <w:r w:rsidDel="00000000" w:rsidR="00000000" w:rsidRPr="00000000">
              <w:rPr>
                <w:sz w:val="20"/>
                <w:szCs w:val="20"/>
                <w:rtl w:val="0"/>
              </w:rPr>
              <w:t xml:space="preserve">MASL_Total_Project_Cost</w:t>
            </w:r>
          </w:p>
        </w:tc>
        <w:tc>
          <w:tcPr>
            <w:shd w:fill="auto" w:val="clear"/>
          </w:tcPr>
          <w:p w:rsidR="00000000" w:rsidDel="00000000" w:rsidP="00000000" w:rsidRDefault="00000000" w:rsidRPr="00000000" w14:paraId="00000196">
            <w:pPr>
              <w:widowControl w:val="0"/>
              <w:spacing w:line="240" w:lineRule="auto"/>
              <w:rPr>
                <w:sz w:val="20"/>
                <w:szCs w:val="20"/>
              </w:rPr>
            </w:pPr>
            <w:r w:rsidDel="00000000" w:rsidR="00000000" w:rsidRPr="00000000">
              <w:rPr>
                <w:sz w:val="20"/>
                <w:szCs w:val="20"/>
                <w:rtl w:val="0"/>
              </w:rPr>
              <w:t xml:space="preserve">Total cost of Manufacturing Advisory Service (Legacy)</w:t>
            </w:r>
          </w:p>
        </w:tc>
        <w:tc>
          <w:tcPr>
            <w:shd w:fill="auto" w:val="clear"/>
          </w:tcPr>
          <w:p w:rsidR="00000000" w:rsidDel="00000000" w:rsidP="00000000" w:rsidRDefault="00000000" w:rsidRPr="00000000" w14:paraId="00000197">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98">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99">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9A">
            <w:pPr>
              <w:widowControl w:val="0"/>
              <w:spacing w:line="240" w:lineRule="auto"/>
              <w:rPr>
                <w:sz w:val="20"/>
                <w:szCs w:val="20"/>
              </w:rPr>
            </w:pPr>
            <w:r w:rsidDel="00000000" w:rsidR="00000000" w:rsidRPr="00000000">
              <w:rPr>
                <w:sz w:val="20"/>
                <w:szCs w:val="20"/>
                <w:rtl w:val="0"/>
              </w:rPr>
              <w:t xml:space="preserve">MASBGS_Actual_Grant_Offer</w:t>
            </w:r>
          </w:p>
        </w:tc>
        <w:tc>
          <w:tcPr>
            <w:shd w:fill="auto" w:val="clear"/>
          </w:tcPr>
          <w:p w:rsidR="00000000" w:rsidDel="00000000" w:rsidP="00000000" w:rsidRDefault="00000000" w:rsidRPr="00000000" w14:paraId="0000019B">
            <w:pPr>
              <w:widowControl w:val="0"/>
              <w:spacing w:line="240" w:lineRule="auto"/>
              <w:rPr>
                <w:sz w:val="20"/>
                <w:szCs w:val="20"/>
              </w:rPr>
            </w:pPr>
            <w:r w:rsidDel="00000000" w:rsidR="00000000" w:rsidRPr="00000000">
              <w:rPr>
                <w:sz w:val="20"/>
                <w:szCs w:val="20"/>
                <w:rtl w:val="0"/>
              </w:rPr>
              <w:t xml:space="preserve">Grant amount Manufacturing Advisory Service (Business Growth Service)</w:t>
            </w:r>
          </w:p>
        </w:tc>
        <w:tc>
          <w:tcPr>
            <w:shd w:fill="auto" w:val="clear"/>
          </w:tcPr>
          <w:p w:rsidR="00000000" w:rsidDel="00000000" w:rsidP="00000000" w:rsidRDefault="00000000" w:rsidRPr="00000000" w14:paraId="0000019C">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9D">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9E">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9F">
            <w:pPr>
              <w:widowControl w:val="0"/>
              <w:spacing w:line="240" w:lineRule="auto"/>
              <w:rPr>
                <w:sz w:val="20"/>
                <w:szCs w:val="20"/>
              </w:rPr>
            </w:pPr>
            <w:r w:rsidDel="00000000" w:rsidR="00000000" w:rsidRPr="00000000">
              <w:rPr>
                <w:sz w:val="20"/>
                <w:szCs w:val="20"/>
                <w:rtl w:val="0"/>
              </w:rPr>
              <w:t xml:space="preserve">MASBGS_Actual_Contribution</w:t>
            </w:r>
          </w:p>
        </w:tc>
        <w:tc>
          <w:tcPr>
            <w:shd w:fill="auto" w:val="clear"/>
          </w:tcPr>
          <w:p w:rsidR="00000000" w:rsidDel="00000000" w:rsidP="00000000" w:rsidRDefault="00000000" w:rsidRPr="00000000" w14:paraId="000001A0">
            <w:pPr>
              <w:widowControl w:val="0"/>
              <w:spacing w:line="240" w:lineRule="auto"/>
              <w:rPr>
                <w:sz w:val="20"/>
                <w:szCs w:val="20"/>
              </w:rPr>
            </w:pPr>
            <w:r w:rsidDel="00000000" w:rsidR="00000000" w:rsidRPr="00000000">
              <w:rPr>
                <w:sz w:val="20"/>
                <w:szCs w:val="20"/>
                <w:rtl w:val="0"/>
              </w:rPr>
              <w:t xml:space="preserve">Company contribution to Manufacturing Advisory Service (Business Growth Service)</w:t>
            </w:r>
          </w:p>
        </w:tc>
        <w:tc>
          <w:tcPr>
            <w:shd w:fill="auto" w:val="clear"/>
          </w:tcPr>
          <w:p w:rsidR="00000000" w:rsidDel="00000000" w:rsidP="00000000" w:rsidRDefault="00000000" w:rsidRPr="00000000" w14:paraId="000001A1">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A2">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A3">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A4">
            <w:pPr>
              <w:widowControl w:val="0"/>
              <w:spacing w:line="240" w:lineRule="auto"/>
              <w:rPr>
                <w:sz w:val="20"/>
                <w:szCs w:val="20"/>
              </w:rPr>
            </w:pPr>
            <w:r w:rsidDel="00000000" w:rsidR="00000000" w:rsidRPr="00000000">
              <w:rPr>
                <w:sz w:val="20"/>
                <w:szCs w:val="20"/>
                <w:rtl w:val="0"/>
              </w:rPr>
              <w:t xml:space="preserve">MASBGS_Total_Project_Cost</w:t>
            </w:r>
          </w:p>
        </w:tc>
        <w:tc>
          <w:tcPr>
            <w:shd w:fill="auto" w:val="clear"/>
          </w:tcPr>
          <w:p w:rsidR="00000000" w:rsidDel="00000000" w:rsidP="00000000" w:rsidRDefault="00000000" w:rsidRPr="00000000" w14:paraId="000001A5">
            <w:pPr>
              <w:widowControl w:val="0"/>
              <w:spacing w:line="240" w:lineRule="auto"/>
              <w:rPr>
                <w:sz w:val="20"/>
                <w:szCs w:val="20"/>
              </w:rPr>
            </w:pPr>
            <w:r w:rsidDel="00000000" w:rsidR="00000000" w:rsidRPr="00000000">
              <w:rPr>
                <w:sz w:val="20"/>
                <w:szCs w:val="20"/>
                <w:rtl w:val="0"/>
              </w:rPr>
              <w:t xml:space="preserve">Total cost of Manufacturing Advisory Service (Business Growth Service)</w:t>
            </w:r>
          </w:p>
        </w:tc>
        <w:tc>
          <w:tcPr>
            <w:shd w:fill="auto" w:val="clear"/>
          </w:tcPr>
          <w:p w:rsidR="00000000" w:rsidDel="00000000" w:rsidP="00000000" w:rsidRDefault="00000000" w:rsidRPr="00000000" w14:paraId="000001A6">
            <w:pPr>
              <w:widowControl w:val="0"/>
              <w:spacing w:line="240" w:lineRule="auto"/>
              <w:rPr>
                <w:sz w:val="20"/>
                <w:szCs w:val="20"/>
              </w:rPr>
            </w:pPr>
            <w:r w:rsidDel="00000000" w:rsidR="00000000" w:rsidRPr="00000000">
              <w:rPr>
                <w:sz w:val="20"/>
                <w:szCs w:val="20"/>
                <w:rtl w:val="0"/>
              </w:rPr>
              <w:t xml:space="preserve">Numeric (£)</w:t>
            </w:r>
          </w:p>
        </w:tc>
        <w:tc>
          <w:tcPr>
            <w:shd w:fill="auto" w:val="clear"/>
          </w:tcPr>
          <w:p w:rsidR="00000000" w:rsidDel="00000000" w:rsidP="00000000" w:rsidRDefault="00000000" w:rsidRPr="00000000" w14:paraId="000001A7">
            <w:pPr>
              <w:widowControl w:val="0"/>
              <w:spacing w:line="240" w:lineRule="auto"/>
              <w:rPr>
                <w:sz w:val="20"/>
                <w:szCs w:val="20"/>
              </w:rPr>
            </w:pPr>
            <w:r w:rsidDel="00000000" w:rsidR="00000000" w:rsidRPr="00000000">
              <w:rPr>
                <w:sz w:val="20"/>
                <w:szCs w:val="20"/>
                <w:rtl w:val="0"/>
              </w:rPr>
              <w:t xml:space="preserve">Department for Business and Trade</w:t>
            </w:r>
          </w:p>
        </w:tc>
        <w:tc>
          <w:tcPr>
            <w:shd w:fill="auto" w:val="clear"/>
          </w:tcPr>
          <w:p w:rsidR="00000000" w:rsidDel="00000000" w:rsidP="00000000" w:rsidRDefault="00000000" w:rsidRPr="00000000" w14:paraId="000001A8">
            <w:pPr>
              <w:widowControl w:val="0"/>
              <w:spacing w:line="240" w:lineRule="auto"/>
              <w:rPr>
                <w:sz w:val="20"/>
                <w:szCs w:val="20"/>
              </w:rPr>
            </w:pPr>
            <w:r w:rsidDel="00000000" w:rsidR="00000000" w:rsidRPr="00000000">
              <w:rPr>
                <w:sz w:val="20"/>
                <w:szCs w:val="20"/>
                <w:rtl w:val="0"/>
              </w:rPr>
              <w:t xml:space="preserve">Required for difference-in-difference analysis of RQ2 comparing companies that accessed low and high levels of support</w:t>
            </w:r>
          </w:p>
        </w:tc>
      </w:tr>
      <w:tr>
        <w:trPr>
          <w:cantSplit w:val="0"/>
          <w:tblHeader w:val="0"/>
        </w:trPr>
        <w:tc>
          <w:tcPr>
            <w:shd w:fill="auto" w:val="clear"/>
          </w:tcPr>
          <w:p w:rsidR="00000000" w:rsidDel="00000000" w:rsidP="00000000" w:rsidRDefault="00000000" w:rsidRPr="00000000" w14:paraId="000001A9">
            <w:pPr>
              <w:widowControl w:val="0"/>
              <w:spacing w:line="240" w:lineRule="auto"/>
              <w:rPr>
                <w:sz w:val="20"/>
                <w:szCs w:val="20"/>
              </w:rPr>
            </w:pPr>
            <w:r w:rsidDel="00000000" w:rsidR="00000000" w:rsidRPr="00000000">
              <w:rPr>
                <w:sz w:val="20"/>
                <w:szCs w:val="20"/>
                <w:rtl w:val="0"/>
              </w:rPr>
              <w:t xml:space="preserve">patent_count2011</w:t>
            </w:r>
          </w:p>
        </w:tc>
        <w:tc>
          <w:tcPr>
            <w:shd w:fill="auto" w:val="clear"/>
          </w:tcPr>
          <w:p w:rsidR="00000000" w:rsidDel="00000000" w:rsidP="00000000" w:rsidRDefault="00000000" w:rsidRPr="00000000" w14:paraId="000001AA">
            <w:pPr>
              <w:widowControl w:val="0"/>
              <w:spacing w:line="240" w:lineRule="auto"/>
              <w:rPr>
                <w:sz w:val="20"/>
                <w:szCs w:val="20"/>
              </w:rPr>
            </w:pPr>
            <w:r w:rsidDel="00000000" w:rsidR="00000000" w:rsidRPr="00000000">
              <w:rPr>
                <w:sz w:val="20"/>
                <w:szCs w:val="20"/>
                <w:rtl w:val="0"/>
              </w:rPr>
              <w:t xml:space="preserve">Number of patents granted, 2011</w:t>
            </w:r>
          </w:p>
        </w:tc>
        <w:tc>
          <w:tcPr>
            <w:shd w:fill="auto" w:val="clear"/>
          </w:tcPr>
          <w:p w:rsidR="00000000" w:rsidDel="00000000" w:rsidP="00000000" w:rsidRDefault="00000000" w:rsidRPr="00000000" w14:paraId="000001AB">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AC">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AD">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AE">
            <w:pPr>
              <w:widowControl w:val="0"/>
              <w:spacing w:line="240" w:lineRule="auto"/>
              <w:rPr>
                <w:sz w:val="20"/>
                <w:szCs w:val="20"/>
              </w:rPr>
            </w:pPr>
            <w:r w:rsidDel="00000000" w:rsidR="00000000" w:rsidRPr="00000000">
              <w:rPr>
                <w:sz w:val="20"/>
                <w:szCs w:val="20"/>
                <w:rtl w:val="0"/>
              </w:rPr>
              <w:t xml:space="preserve">patent_count2012</w:t>
            </w:r>
          </w:p>
        </w:tc>
        <w:tc>
          <w:tcPr>
            <w:shd w:fill="auto" w:val="clear"/>
          </w:tcPr>
          <w:p w:rsidR="00000000" w:rsidDel="00000000" w:rsidP="00000000" w:rsidRDefault="00000000" w:rsidRPr="00000000" w14:paraId="000001AF">
            <w:pPr>
              <w:widowControl w:val="0"/>
              <w:spacing w:line="240" w:lineRule="auto"/>
              <w:rPr>
                <w:sz w:val="20"/>
                <w:szCs w:val="20"/>
              </w:rPr>
            </w:pPr>
            <w:r w:rsidDel="00000000" w:rsidR="00000000" w:rsidRPr="00000000">
              <w:rPr>
                <w:sz w:val="20"/>
                <w:szCs w:val="20"/>
                <w:rtl w:val="0"/>
              </w:rPr>
              <w:t xml:space="preserve">Number of patents granted, 2012</w:t>
            </w:r>
          </w:p>
        </w:tc>
        <w:tc>
          <w:tcPr>
            <w:shd w:fill="auto" w:val="clear"/>
          </w:tcPr>
          <w:p w:rsidR="00000000" w:rsidDel="00000000" w:rsidP="00000000" w:rsidRDefault="00000000" w:rsidRPr="00000000" w14:paraId="000001B0">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B1">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B2">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B3">
            <w:pPr>
              <w:widowControl w:val="0"/>
              <w:spacing w:line="240" w:lineRule="auto"/>
              <w:rPr>
                <w:sz w:val="20"/>
                <w:szCs w:val="20"/>
              </w:rPr>
            </w:pPr>
            <w:r w:rsidDel="00000000" w:rsidR="00000000" w:rsidRPr="00000000">
              <w:rPr>
                <w:sz w:val="20"/>
                <w:szCs w:val="20"/>
                <w:rtl w:val="0"/>
              </w:rPr>
              <w:t xml:space="preserve">patent_count2013</w:t>
            </w:r>
          </w:p>
        </w:tc>
        <w:tc>
          <w:tcPr>
            <w:shd w:fill="auto" w:val="clear"/>
          </w:tcPr>
          <w:p w:rsidR="00000000" w:rsidDel="00000000" w:rsidP="00000000" w:rsidRDefault="00000000" w:rsidRPr="00000000" w14:paraId="000001B4">
            <w:pPr>
              <w:widowControl w:val="0"/>
              <w:spacing w:line="240" w:lineRule="auto"/>
              <w:rPr>
                <w:sz w:val="20"/>
                <w:szCs w:val="20"/>
              </w:rPr>
            </w:pPr>
            <w:r w:rsidDel="00000000" w:rsidR="00000000" w:rsidRPr="00000000">
              <w:rPr>
                <w:sz w:val="20"/>
                <w:szCs w:val="20"/>
                <w:rtl w:val="0"/>
              </w:rPr>
              <w:t xml:space="preserve">Number of patents granted, 2013</w:t>
            </w:r>
          </w:p>
        </w:tc>
        <w:tc>
          <w:tcPr>
            <w:shd w:fill="auto" w:val="clear"/>
          </w:tcPr>
          <w:p w:rsidR="00000000" w:rsidDel="00000000" w:rsidP="00000000" w:rsidRDefault="00000000" w:rsidRPr="00000000" w14:paraId="000001B5">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B6">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B7">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B8">
            <w:pPr>
              <w:widowControl w:val="0"/>
              <w:spacing w:line="240" w:lineRule="auto"/>
              <w:rPr>
                <w:sz w:val="20"/>
                <w:szCs w:val="20"/>
              </w:rPr>
            </w:pPr>
            <w:r w:rsidDel="00000000" w:rsidR="00000000" w:rsidRPr="00000000">
              <w:rPr>
                <w:sz w:val="20"/>
                <w:szCs w:val="20"/>
                <w:rtl w:val="0"/>
              </w:rPr>
              <w:t xml:space="preserve">patent_count2014</w:t>
            </w:r>
          </w:p>
        </w:tc>
        <w:tc>
          <w:tcPr>
            <w:shd w:fill="auto" w:val="clear"/>
          </w:tcPr>
          <w:p w:rsidR="00000000" w:rsidDel="00000000" w:rsidP="00000000" w:rsidRDefault="00000000" w:rsidRPr="00000000" w14:paraId="000001B9">
            <w:pPr>
              <w:widowControl w:val="0"/>
              <w:spacing w:line="240" w:lineRule="auto"/>
              <w:rPr>
                <w:sz w:val="20"/>
                <w:szCs w:val="20"/>
              </w:rPr>
            </w:pPr>
            <w:r w:rsidDel="00000000" w:rsidR="00000000" w:rsidRPr="00000000">
              <w:rPr>
                <w:sz w:val="20"/>
                <w:szCs w:val="20"/>
                <w:rtl w:val="0"/>
              </w:rPr>
              <w:t xml:space="preserve">Number of patents granted, 2014</w:t>
            </w:r>
          </w:p>
        </w:tc>
        <w:tc>
          <w:tcPr>
            <w:shd w:fill="auto" w:val="clear"/>
          </w:tcPr>
          <w:p w:rsidR="00000000" w:rsidDel="00000000" w:rsidP="00000000" w:rsidRDefault="00000000" w:rsidRPr="00000000" w14:paraId="000001BA">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BB">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BC">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BD">
            <w:pPr>
              <w:widowControl w:val="0"/>
              <w:spacing w:line="240" w:lineRule="auto"/>
              <w:rPr>
                <w:sz w:val="20"/>
                <w:szCs w:val="20"/>
              </w:rPr>
            </w:pPr>
            <w:r w:rsidDel="00000000" w:rsidR="00000000" w:rsidRPr="00000000">
              <w:rPr>
                <w:sz w:val="20"/>
                <w:szCs w:val="20"/>
                <w:rtl w:val="0"/>
              </w:rPr>
              <w:t xml:space="preserve">patent_count2015</w:t>
            </w:r>
          </w:p>
        </w:tc>
        <w:tc>
          <w:tcPr>
            <w:shd w:fill="auto" w:val="clear"/>
          </w:tcPr>
          <w:p w:rsidR="00000000" w:rsidDel="00000000" w:rsidP="00000000" w:rsidRDefault="00000000" w:rsidRPr="00000000" w14:paraId="000001BE">
            <w:pPr>
              <w:widowControl w:val="0"/>
              <w:spacing w:line="240" w:lineRule="auto"/>
              <w:rPr>
                <w:sz w:val="20"/>
                <w:szCs w:val="20"/>
              </w:rPr>
            </w:pPr>
            <w:r w:rsidDel="00000000" w:rsidR="00000000" w:rsidRPr="00000000">
              <w:rPr>
                <w:sz w:val="20"/>
                <w:szCs w:val="20"/>
                <w:rtl w:val="0"/>
              </w:rPr>
              <w:t xml:space="preserve">Number of patents granted, 2015</w:t>
            </w:r>
          </w:p>
        </w:tc>
        <w:tc>
          <w:tcPr>
            <w:shd w:fill="auto" w:val="clear"/>
          </w:tcPr>
          <w:p w:rsidR="00000000" w:rsidDel="00000000" w:rsidP="00000000" w:rsidRDefault="00000000" w:rsidRPr="00000000" w14:paraId="000001BF">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C0">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C1">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C2">
            <w:pPr>
              <w:widowControl w:val="0"/>
              <w:spacing w:line="240" w:lineRule="auto"/>
              <w:rPr>
                <w:sz w:val="20"/>
                <w:szCs w:val="20"/>
              </w:rPr>
            </w:pPr>
            <w:r w:rsidDel="00000000" w:rsidR="00000000" w:rsidRPr="00000000">
              <w:rPr>
                <w:sz w:val="20"/>
                <w:szCs w:val="20"/>
                <w:rtl w:val="0"/>
              </w:rPr>
              <w:t xml:space="preserve">patent_count2016</w:t>
            </w:r>
          </w:p>
        </w:tc>
        <w:tc>
          <w:tcPr>
            <w:shd w:fill="auto" w:val="clear"/>
          </w:tcPr>
          <w:p w:rsidR="00000000" w:rsidDel="00000000" w:rsidP="00000000" w:rsidRDefault="00000000" w:rsidRPr="00000000" w14:paraId="000001C3">
            <w:pPr>
              <w:widowControl w:val="0"/>
              <w:spacing w:line="240" w:lineRule="auto"/>
              <w:rPr>
                <w:sz w:val="20"/>
                <w:szCs w:val="20"/>
              </w:rPr>
            </w:pPr>
            <w:r w:rsidDel="00000000" w:rsidR="00000000" w:rsidRPr="00000000">
              <w:rPr>
                <w:sz w:val="20"/>
                <w:szCs w:val="20"/>
                <w:rtl w:val="0"/>
              </w:rPr>
              <w:t xml:space="preserve">Number of patents granted, 2016</w:t>
            </w:r>
          </w:p>
        </w:tc>
        <w:tc>
          <w:tcPr>
            <w:shd w:fill="auto" w:val="clear"/>
          </w:tcPr>
          <w:p w:rsidR="00000000" w:rsidDel="00000000" w:rsidP="00000000" w:rsidRDefault="00000000" w:rsidRPr="00000000" w14:paraId="000001C4">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C5">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C6">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C7">
            <w:pPr>
              <w:widowControl w:val="0"/>
              <w:spacing w:line="240" w:lineRule="auto"/>
              <w:rPr>
                <w:sz w:val="20"/>
                <w:szCs w:val="20"/>
              </w:rPr>
            </w:pPr>
            <w:r w:rsidDel="00000000" w:rsidR="00000000" w:rsidRPr="00000000">
              <w:rPr>
                <w:sz w:val="20"/>
                <w:szCs w:val="20"/>
                <w:rtl w:val="0"/>
              </w:rPr>
              <w:t xml:space="preserve">patent_count2017</w:t>
            </w:r>
          </w:p>
        </w:tc>
        <w:tc>
          <w:tcPr>
            <w:shd w:fill="auto" w:val="clear"/>
          </w:tcPr>
          <w:p w:rsidR="00000000" w:rsidDel="00000000" w:rsidP="00000000" w:rsidRDefault="00000000" w:rsidRPr="00000000" w14:paraId="000001C8">
            <w:pPr>
              <w:widowControl w:val="0"/>
              <w:spacing w:line="240" w:lineRule="auto"/>
              <w:rPr>
                <w:sz w:val="20"/>
                <w:szCs w:val="20"/>
              </w:rPr>
            </w:pPr>
            <w:r w:rsidDel="00000000" w:rsidR="00000000" w:rsidRPr="00000000">
              <w:rPr>
                <w:sz w:val="20"/>
                <w:szCs w:val="20"/>
                <w:rtl w:val="0"/>
              </w:rPr>
              <w:t xml:space="preserve">Number of patents granted, 2017</w:t>
            </w:r>
          </w:p>
        </w:tc>
        <w:tc>
          <w:tcPr>
            <w:shd w:fill="auto" w:val="clear"/>
          </w:tcPr>
          <w:p w:rsidR="00000000" w:rsidDel="00000000" w:rsidP="00000000" w:rsidRDefault="00000000" w:rsidRPr="00000000" w14:paraId="000001C9">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CA">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CB">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CC">
            <w:pPr>
              <w:widowControl w:val="0"/>
              <w:spacing w:line="240" w:lineRule="auto"/>
              <w:rPr>
                <w:sz w:val="20"/>
                <w:szCs w:val="20"/>
              </w:rPr>
            </w:pPr>
            <w:r w:rsidDel="00000000" w:rsidR="00000000" w:rsidRPr="00000000">
              <w:rPr>
                <w:sz w:val="20"/>
                <w:szCs w:val="20"/>
                <w:rtl w:val="0"/>
              </w:rPr>
              <w:t xml:space="preserve">patent_count2018</w:t>
            </w:r>
          </w:p>
        </w:tc>
        <w:tc>
          <w:tcPr>
            <w:shd w:fill="auto" w:val="clear"/>
          </w:tcPr>
          <w:p w:rsidR="00000000" w:rsidDel="00000000" w:rsidP="00000000" w:rsidRDefault="00000000" w:rsidRPr="00000000" w14:paraId="000001CD">
            <w:pPr>
              <w:widowControl w:val="0"/>
              <w:spacing w:line="240" w:lineRule="auto"/>
              <w:rPr>
                <w:sz w:val="20"/>
                <w:szCs w:val="20"/>
              </w:rPr>
            </w:pPr>
            <w:r w:rsidDel="00000000" w:rsidR="00000000" w:rsidRPr="00000000">
              <w:rPr>
                <w:sz w:val="20"/>
                <w:szCs w:val="20"/>
                <w:rtl w:val="0"/>
              </w:rPr>
              <w:t xml:space="preserve">Number of patents granted, 2018</w:t>
            </w:r>
          </w:p>
        </w:tc>
        <w:tc>
          <w:tcPr>
            <w:shd w:fill="auto" w:val="clear"/>
          </w:tcPr>
          <w:p w:rsidR="00000000" w:rsidDel="00000000" w:rsidP="00000000" w:rsidRDefault="00000000" w:rsidRPr="00000000" w14:paraId="000001CE">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CF">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D0">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D1">
            <w:pPr>
              <w:widowControl w:val="0"/>
              <w:spacing w:line="240" w:lineRule="auto"/>
              <w:rPr>
                <w:sz w:val="20"/>
                <w:szCs w:val="20"/>
              </w:rPr>
            </w:pPr>
            <w:r w:rsidDel="00000000" w:rsidR="00000000" w:rsidRPr="00000000">
              <w:rPr>
                <w:sz w:val="20"/>
                <w:szCs w:val="20"/>
                <w:rtl w:val="0"/>
              </w:rPr>
              <w:t xml:space="preserve">trademarks_2011</w:t>
            </w:r>
          </w:p>
        </w:tc>
        <w:tc>
          <w:tcPr>
            <w:shd w:fill="auto" w:val="clear"/>
          </w:tcPr>
          <w:p w:rsidR="00000000" w:rsidDel="00000000" w:rsidP="00000000" w:rsidRDefault="00000000" w:rsidRPr="00000000" w14:paraId="000001D2">
            <w:pPr>
              <w:widowControl w:val="0"/>
              <w:spacing w:line="240" w:lineRule="auto"/>
              <w:rPr>
                <w:sz w:val="20"/>
                <w:szCs w:val="20"/>
              </w:rPr>
            </w:pPr>
            <w:r w:rsidDel="00000000" w:rsidR="00000000" w:rsidRPr="00000000">
              <w:rPr>
                <w:sz w:val="20"/>
                <w:szCs w:val="20"/>
                <w:rtl w:val="0"/>
              </w:rPr>
              <w:t xml:space="preserve">Number of trademarks granted, 2011</w:t>
            </w:r>
          </w:p>
        </w:tc>
        <w:tc>
          <w:tcPr>
            <w:shd w:fill="auto" w:val="clear"/>
          </w:tcPr>
          <w:p w:rsidR="00000000" w:rsidDel="00000000" w:rsidP="00000000" w:rsidRDefault="00000000" w:rsidRPr="00000000" w14:paraId="000001D3">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D4">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D5">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D6">
            <w:pPr>
              <w:widowControl w:val="0"/>
              <w:spacing w:line="240" w:lineRule="auto"/>
              <w:rPr>
                <w:sz w:val="20"/>
                <w:szCs w:val="20"/>
              </w:rPr>
            </w:pPr>
            <w:r w:rsidDel="00000000" w:rsidR="00000000" w:rsidRPr="00000000">
              <w:rPr>
                <w:sz w:val="20"/>
                <w:szCs w:val="20"/>
                <w:rtl w:val="0"/>
              </w:rPr>
              <w:t xml:space="preserve">trademarks_2012</w:t>
            </w:r>
          </w:p>
        </w:tc>
        <w:tc>
          <w:tcPr>
            <w:shd w:fill="auto" w:val="clear"/>
          </w:tcPr>
          <w:p w:rsidR="00000000" w:rsidDel="00000000" w:rsidP="00000000" w:rsidRDefault="00000000" w:rsidRPr="00000000" w14:paraId="000001D7">
            <w:pPr>
              <w:widowControl w:val="0"/>
              <w:spacing w:line="240" w:lineRule="auto"/>
              <w:rPr>
                <w:sz w:val="20"/>
                <w:szCs w:val="20"/>
              </w:rPr>
            </w:pPr>
            <w:r w:rsidDel="00000000" w:rsidR="00000000" w:rsidRPr="00000000">
              <w:rPr>
                <w:sz w:val="20"/>
                <w:szCs w:val="20"/>
                <w:rtl w:val="0"/>
              </w:rPr>
              <w:t xml:space="preserve">Number of trademarks granted, 2012</w:t>
            </w:r>
          </w:p>
        </w:tc>
        <w:tc>
          <w:tcPr>
            <w:shd w:fill="auto" w:val="clear"/>
          </w:tcPr>
          <w:p w:rsidR="00000000" w:rsidDel="00000000" w:rsidP="00000000" w:rsidRDefault="00000000" w:rsidRPr="00000000" w14:paraId="000001D8">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D9">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DA">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DB">
            <w:pPr>
              <w:widowControl w:val="0"/>
              <w:spacing w:line="240" w:lineRule="auto"/>
              <w:rPr>
                <w:sz w:val="20"/>
                <w:szCs w:val="20"/>
              </w:rPr>
            </w:pPr>
            <w:r w:rsidDel="00000000" w:rsidR="00000000" w:rsidRPr="00000000">
              <w:rPr>
                <w:sz w:val="20"/>
                <w:szCs w:val="20"/>
                <w:rtl w:val="0"/>
              </w:rPr>
              <w:t xml:space="preserve">trademarks_2013</w:t>
            </w:r>
          </w:p>
        </w:tc>
        <w:tc>
          <w:tcPr>
            <w:shd w:fill="auto" w:val="clear"/>
          </w:tcPr>
          <w:p w:rsidR="00000000" w:rsidDel="00000000" w:rsidP="00000000" w:rsidRDefault="00000000" w:rsidRPr="00000000" w14:paraId="000001DC">
            <w:pPr>
              <w:widowControl w:val="0"/>
              <w:spacing w:line="240" w:lineRule="auto"/>
              <w:rPr>
                <w:sz w:val="20"/>
                <w:szCs w:val="20"/>
              </w:rPr>
            </w:pPr>
            <w:r w:rsidDel="00000000" w:rsidR="00000000" w:rsidRPr="00000000">
              <w:rPr>
                <w:sz w:val="20"/>
                <w:szCs w:val="20"/>
                <w:rtl w:val="0"/>
              </w:rPr>
              <w:t xml:space="preserve">Number of trademarks granted, 2013</w:t>
            </w:r>
          </w:p>
        </w:tc>
        <w:tc>
          <w:tcPr>
            <w:shd w:fill="auto" w:val="clear"/>
          </w:tcPr>
          <w:p w:rsidR="00000000" w:rsidDel="00000000" w:rsidP="00000000" w:rsidRDefault="00000000" w:rsidRPr="00000000" w14:paraId="000001DD">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DE">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DF">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E0">
            <w:pPr>
              <w:widowControl w:val="0"/>
              <w:spacing w:line="240" w:lineRule="auto"/>
              <w:rPr>
                <w:sz w:val="20"/>
                <w:szCs w:val="20"/>
              </w:rPr>
            </w:pPr>
            <w:r w:rsidDel="00000000" w:rsidR="00000000" w:rsidRPr="00000000">
              <w:rPr>
                <w:sz w:val="20"/>
                <w:szCs w:val="20"/>
                <w:rtl w:val="0"/>
              </w:rPr>
              <w:t xml:space="preserve">trademarks_2014</w:t>
            </w:r>
          </w:p>
        </w:tc>
        <w:tc>
          <w:tcPr>
            <w:shd w:fill="auto" w:val="clear"/>
          </w:tcPr>
          <w:p w:rsidR="00000000" w:rsidDel="00000000" w:rsidP="00000000" w:rsidRDefault="00000000" w:rsidRPr="00000000" w14:paraId="000001E1">
            <w:pPr>
              <w:widowControl w:val="0"/>
              <w:spacing w:line="240" w:lineRule="auto"/>
              <w:rPr>
                <w:sz w:val="20"/>
                <w:szCs w:val="20"/>
              </w:rPr>
            </w:pPr>
            <w:r w:rsidDel="00000000" w:rsidR="00000000" w:rsidRPr="00000000">
              <w:rPr>
                <w:sz w:val="20"/>
                <w:szCs w:val="20"/>
                <w:rtl w:val="0"/>
              </w:rPr>
              <w:t xml:space="preserve">Number of trademarks granted, 2014</w:t>
            </w:r>
          </w:p>
        </w:tc>
        <w:tc>
          <w:tcPr>
            <w:shd w:fill="auto" w:val="clear"/>
          </w:tcPr>
          <w:p w:rsidR="00000000" w:rsidDel="00000000" w:rsidP="00000000" w:rsidRDefault="00000000" w:rsidRPr="00000000" w14:paraId="000001E2">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E3">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E4">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E5">
            <w:pPr>
              <w:widowControl w:val="0"/>
              <w:spacing w:line="240" w:lineRule="auto"/>
              <w:rPr>
                <w:sz w:val="20"/>
                <w:szCs w:val="20"/>
              </w:rPr>
            </w:pPr>
            <w:r w:rsidDel="00000000" w:rsidR="00000000" w:rsidRPr="00000000">
              <w:rPr>
                <w:sz w:val="20"/>
                <w:szCs w:val="20"/>
                <w:rtl w:val="0"/>
              </w:rPr>
              <w:t xml:space="preserve">trademarks_2015</w:t>
            </w:r>
          </w:p>
        </w:tc>
        <w:tc>
          <w:tcPr>
            <w:shd w:fill="auto" w:val="clear"/>
          </w:tcPr>
          <w:p w:rsidR="00000000" w:rsidDel="00000000" w:rsidP="00000000" w:rsidRDefault="00000000" w:rsidRPr="00000000" w14:paraId="000001E6">
            <w:pPr>
              <w:widowControl w:val="0"/>
              <w:spacing w:line="240" w:lineRule="auto"/>
              <w:rPr>
                <w:sz w:val="20"/>
                <w:szCs w:val="20"/>
              </w:rPr>
            </w:pPr>
            <w:r w:rsidDel="00000000" w:rsidR="00000000" w:rsidRPr="00000000">
              <w:rPr>
                <w:sz w:val="20"/>
                <w:szCs w:val="20"/>
                <w:rtl w:val="0"/>
              </w:rPr>
              <w:t xml:space="preserve">Number of trademarks granted, 2015</w:t>
            </w:r>
          </w:p>
        </w:tc>
        <w:tc>
          <w:tcPr>
            <w:shd w:fill="auto" w:val="clear"/>
          </w:tcPr>
          <w:p w:rsidR="00000000" w:rsidDel="00000000" w:rsidP="00000000" w:rsidRDefault="00000000" w:rsidRPr="00000000" w14:paraId="000001E7">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E8">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E9">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EA">
            <w:pPr>
              <w:widowControl w:val="0"/>
              <w:spacing w:line="240" w:lineRule="auto"/>
              <w:rPr>
                <w:sz w:val="20"/>
                <w:szCs w:val="20"/>
              </w:rPr>
            </w:pPr>
            <w:r w:rsidDel="00000000" w:rsidR="00000000" w:rsidRPr="00000000">
              <w:rPr>
                <w:sz w:val="20"/>
                <w:szCs w:val="20"/>
                <w:rtl w:val="0"/>
              </w:rPr>
              <w:t xml:space="preserve">trademarks_2016</w:t>
            </w:r>
          </w:p>
        </w:tc>
        <w:tc>
          <w:tcPr>
            <w:shd w:fill="auto" w:val="clear"/>
          </w:tcPr>
          <w:p w:rsidR="00000000" w:rsidDel="00000000" w:rsidP="00000000" w:rsidRDefault="00000000" w:rsidRPr="00000000" w14:paraId="000001EB">
            <w:pPr>
              <w:widowControl w:val="0"/>
              <w:spacing w:line="240" w:lineRule="auto"/>
              <w:rPr>
                <w:sz w:val="20"/>
                <w:szCs w:val="20"/>
              </w:rPr>
            </w:pPr>
            <w:r w:rsidDel="00000000" w:rsidR="00000000" w:rsidRPr="00000000">
              <w:rPr>
                <w:sz w:val="20"/>
                <w:szCs w:val="20"/>
                <w:rtl w:val="0"/>
              </w:rPr>
              <w:t xml:space="preserve">Number of trademarks granted, 2016</w:t>
            </w:r>
          </w:p>
        </w:tc>
        <w:tc>
          <w:tcPr>
            <w:shd w:fill="auto" w:val="clear"/>
          </w:tcPr>
          <w:p w:rsidR="00000000" w:rsidDel="00000000" w:rsidP="00000000" w:rsidRDefault="00000000" w:rsidRPr="00000000" w14:paraId="000001EC">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ED">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EE">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EF">
            <w:pPr>
              <w:widowControl w:val="0"/>
              <w:spacing w:line="240" w:lineRule="auto"/>
              <w:rPr>
                <w:sz w:val="20"/>
                <w:szCs w:val="20"/>
              </w:rPr>
            </w:pPr>
            <w:r w:rsidDel="00000000" w:rsidR="00000000" w:rsidRPr="00000000">
              <w:rPr>
                <w:sz w:val="20"/>
                <w:szCs w:val="20"/>
                <w:rtl w:val="0"/>
              </w:rPr>
              <w:t xml:space="preserve">trademarks_2017</w:t>
            </w:r>
          </w:p>
        </w:tc>
        <w:tc>
          <w:tcPr>
            <w:shd w:fill="auto" w:val="clear"/>
          </w:tcPr>
          <w:p w:rsidR="00000000" w:rsidDel="00000000" w:rsidP="00000000" w:rsidRDefault="00000000" w:rsidRPr="00000000" w14:paraId="000001F0">
            <w:pPr>
              <w:widowControl w:val="0"/>
              <w:spacing w:line="240" w:lineRule="auto"/>
              <w:rPr>
                <w:sz w:val="20"/>
                <w:szCs w:val="20"/>
              </w:rPr>
            </w:pPr>
            <w:r w:rsidDel="00000000" w:rsidR="00000000" w:rsidRPr="00000000">
              <w:rPr>
                <w:sz w:val="20"/>
                <w:szCs w:val="20"/>
                <w:rtl w:val="0"/>
              </w:rPr>
              <w:t xml:space="preserve">Number of trademarks granted, 2017</w:t>
            </w:r>
          </w:p>
        </w:tc>
        <w:tc>
          <w:tcPr>
            <w:shd w:fill="auto" w:val="clear"/>
          </w:tcPr>
          <w:p w:rsidR="00000000" w:rsidDel="00000000" w:rsidP="00000000" w:rsidRDefault="00000000" w:rsidRPr="00000000" w14:paraId="000001F1">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F2">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F3">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F4">
            <w:pPr>
              <w:widowControl w:val="0"/>
              <w:spacing w:line="240" w:lineRule="auto"/>
              <w:rPr>
                <w:sz w:val="20"/>
                <w:szCs w:val="20"/>
              </w:rPr>
            </w:pPr>
            <w:r w:rsidDel="00000000" w:rsidR="00000000" w:rsidRPr="00000000">
              <w:rPr>
                <w:sz w:val="20"/>
                <w:szCs w:val="20"/>
                <w:rtl w:val="0"/>
              </w:rPr>
              <w:t xml:space="preserve">trademarks_2018</w:t>
            </w:r>
          </w:p>
        </w:tc>
        <w:tc>
          <w:tcPr>
            <w:shd w:fill="auto" w:val="clear"/>
          </w:tcPr>
          <w:p w:rsidR="00000000" w:rsidDel="00000000" w:rsidP="00000000" w:rsidRDefault="00000000" w:rsidRPr="00000000" w14:paraId="000001F5">
            <w:pPr>
              <w:widowControl w:val="0"/>
              <w:spacing w:line="240" w:lineRule="auto"/>
              <w:rPr>
                <w:sz w:val="20"/>
                <w:szCs w:val="20"/>
              </w:rPr>
            </w:pPr>
            <w:r w:rsidDel="00000000" w:rsidR="00000000" w:rsidRPr="00000000">
              <w:rPr>
                <w:sz w:val="20"/>
                <w:szCs w:val="20"/>
                <w:rtl w:val="0"/>
              </w:rPr>
              <w:t xml:space="preserve">Number of trademarks granted, 2018</w:t>
            </w:r>
          </w:p>
        </w:tc>
        <w:tc>
          <w:tcPr>
            <w:shd w:fill="auto" w:val="clear"/>
          </w:tcPr>
          <w:p w:rsidR="00000000" w:rsidDel="00000000" w:rsidP="00000000" w:rsidRDefault="00000000" w:rsidRPr="00000000" w14:paraId="000001F6">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F7">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F8">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F9">
            <w:pPr>
              <w:widowControl w:val="0"/>
              <w:spacing w:line="240" w:lineRule="auto"/>
              <w:rPr>
                <w:sz w:val="20"/>
                <w:szCs w:val="20"/>
              </w:rPr>
            </w:pPr>
            <w:r w:rsidDel="00000000" w:rsidR="00000000" w:rsidRPr="00000000">
              <w:rPr>
                <w:sz w:val="20"/>
                <w:szCs w:val="20"/>
                <w:rtl w:val="0"/>
              </w:rPr>
              <w:t xml:space="preserve">designs_2011</w:t>
            </w:r>
          </w:p>
        </w:tc>
        <w:tc>
          <w:tcPr>
            <w:shd w:fill="auto" w:val="clear"/>
          </w:tcPr>
          <w:p w:rsidR="00000000" w:rsidDel="00000000" w:rsidP="00000000" w:rsidRDefault="00000000" w:rsidRPr="00000000" w14:paraId="000001FA">
            <w:pPr>
              <w:widowControl w:val="0"/>
              <w:spacing w:line="240" w:lineRule="auto"/>
              <w:rPr>
                <w:sz w:val="20"/>
                <w:szCs w:val="20"/>
              </w:rPr>
            </w:pPr>
            <w:r w:rsidDel="00000000" w:rsidR="00000000" w:rsidRPr="00000000">
              <w:rPr>
                <w:sz w:val="20"/>
                <w:szCs w:val="20"/>
                <w:rtl w:val="0"/>
              </w:rPr>
              <w:t xml:space="preserve">Number of registered designs granted, 2011</w:t>
            </w:r>
          </w:p>
        </w:tc>
        <w:tc>
          <w:tcPr>
            <w:shd w:fill="auto" w:val="clear"/>
          </w:tcPr>
          <w:p w:rsidR="00000000" w:rsidDel="00000000" w:rsidP="00000000" w:rsidRDefault="00000000" w:rsidRPr="00000000" w14:paraId="000001FB">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1FC">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1FD">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1FE">
            <w:pPr>
              <w:widowControl w:val="0"/>
              <w:spacing w:line="240" w:lineRule="auto"/>
              <w:rPr>
                <w:sz w:val="20"/>
                <w:szCs w:val="20"/>
              </w:rPr>
            </w:pPr>
            <w:r w:rsidDel="00000000" w:rsidR="00000000" w:rsidRPr="00000000">
              <w:rPr>
                <w:sz w:val="20"/>
                <w:szCs w:val="20"/>
                <w:rtl w:val="0"/>
              </w:rPr>
              <w:t xml:space="preserve">designs_2012</w:t>
            </w:r>
          </w:p>
        </w:tc>
        <w:tc>
          <w:tcPr>
            <w:shd w:fill="auto" w:val="clear"/>
          </w:tcPr>
          <w:p w:rsidR="00000000" w:rsidDel="00000000" w:rsidP="00000000" w:rsidRDefault="00000000" w:rsidRPr="00000000" w14:paraId="000001FF">
            <w:pPr>
              <w:widowControl w:val="0"/>
              <w:spacing w:line="240" w:lineRule="auto"/>
              <w:rPr>
                <w:sz w:val="20"/>
                <w:szCs w:val="20"/>
              </w:rPr>
            </w:pPr>
            <w:r w:rsidDel="00000000" w:rsidR="00000000" w:rsidRPr="00000000">
              <w:rPr>
                <w:sz w:val="20"/>
                <w:szCs w:val="20"/>
                <w:rtl w:val="0"/>
              </w:rPr>
              <w:t xml:space="preserve">Number of registered designs granted, 2012</w:t>
            </w:r>
          </w:p>
        </w:tc>
        <w:tc>
          <w:tcPr>
            <w:shd w:fill="auto" w:val="clear"/>
          </w:tcPr>
          <w:p w:rsidR="00000000" w:rsidDel="00000000" w:rsidP="00000000" w:rsidRDefault="00000000" w:rsidRPr="00000000" w14:paraId="00000200">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01">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202">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203">
            <w:pPr>
              <w:widowControl w:val="0"/>
              <w:spacing w:line="240" w:lineRule="auto"/>
              <w:rPr>
                <w:sz w:val="20"/>
                <w:szCs w:val="20"/>
              </w:rPr>
            </w:pPr>
            <w:r w:rsidDel="00000000" w:rsidR="00000000" w:rsidRPr="00000000">
              <w:rPr>
                <w:sz w:val="20"/>
                <w:szCs w:val="20"/>
                <w:rtl w:val="0"/>
              </w:rPr>
              <w:t xml:space="preserve">designs_2013</w:t>
            </w:r>
          </w:p>
        </w:tc>
        <w:tc>
          <w:tcPr>
            <w:shd w:fill="auto" w:val="clear"/>
          </w:tcPr>
          <w:p w:rsidR="00000000" w:rsidDel="00000000" w:rsidP="00000000" w:rsidRDefault="00000000" w:rsidRPr="00000000" w14:paraId="00000204">
            <w:pPr>
              <w:widowControl w:val="0"/>
              <w:spacing w:line="240" w:lineRule="auto"/>
              <w:rPr>
                <w:sz w:val="20"/>
                <w:szCs w:val="20"/>
              </w:rPr>
            </w:pPr>
            <w:r w:rsidDel="00000000" w:rsidR="00000000" w:rsidRPr="00000000">
              <w:rPr>
                <w:sz w:val="20"/>
                <w:szCs w:val="20"/>
                <w:rtl w:val="0"/>
              </w:rPr>
              <w:t xml:space="preserve">Number of registered designs granted, 2013</w:t>
            </w:r>
          </w:p>
        </w:tc>
        <w:tc>
          <w:tcPr>
            <w:shd w:fill="auto" w:val="clear"/>
          </w:tcPr>
          <w:p w:rsidR="00000000" w:rsidDel="00000000" w:rsidP="00000000" w:rsidRDefault="00000000" w:rsidRPr="00000000" w14:paraId="00000205">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06">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207">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208">
            <w:pPr>
              <w:widowControl w:val="0"/>
              <w:spacing w:line="240" w:lineRule="auto"/>
              <w:rPr>
                <w:sz w:val="20"/>
                <w:szCs w:val="20"/>
              </w:rPr>
            </w:pPr>
            <w:r w:rsidDel="00000000" w:rsidR="00000000" w:rsidRPr="00000000">
              <w:rPr>
                <w:sz w:val="20"/>
                <w:szCs w:val="20"/>
                <w:rtl w:val="0"/>
              </w:rPr>
              <w:t xml:space="preserve">designs_2014</w:t>
            </w:r>
          </w:p>
        </w:tc>
        <w:tc>
          <w:tcPr>
            <w:shd w:fill="auto" w:val="clear"/>
          </w:tcPr>
          <w:p w:rsidR="00000000" w:rsidDel="00000000" w:rsidP="00000000" w:rsidRDefault="00000000" w:rsidRPr="00000000" w14:paraId="00000209">
            <w:pPr>
              <w:widowControl w:val="0"/>
              <w:spacing w:line="240" w:lineRule="auto"/>
              <w:rPr>
                <w:sz w:val="20"/>
                <w:szCs w:val="20"/>
              </w:rPr>
            </w:pPr>
            <w:r w:rsidDel="00000000" w:rsidR="00000000" w:rsidRPr="00000000">
              <w:rPr>
                <w:sz w:val="20"/>
                <w:szCs w:val="20"/>
                <w:rtl w:val="0"/>
              </w:rPr>
              <w:t xml:space="preserve">Number of registered designs granted, 2014</w:t>
            </w:r>
          </w:p>
        </w:tc>
        <w:tc>
          <w:tcPr>
            <w:shd w:fill="auto" w:val="clear"/>
          </w:tcPr>
          <w:p w:rsidR="00000000" w:rsidDel="00000000" w:rsidP="00000000" w:rsidRDefault="00000000" w:rsidRPr="00000000" w14:paraId="0000020A">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0B">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20C">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20D">
            <w:pPr>
              <w:widowControl w:val="0"/>
              <w:spacing w:line="240" w:lineRule="auto"/>
              <w:rPr>
                <w:sz w:val="20"/>
                <w:szCs w:val="20"/>
              </w:rPr>
            </w:pPr>
            <w:r w:rsidDel="00000000" w:rsidR="00000000" w:rsidRPr="00000000">
              <w:rPr>
                <w:sz w:val="20"/>
                <w:szCs w:val="20"/>
                <w:rtl w:val="0"/>
              </w:rPr>
              <w:t xml:space="preserve">designs_2015</w:t>
            </w:r>
          </w:p>
        </w:tc>
        <w:tc>
          <w:tcPr>
            <w:shd w:fill="auto" w:val="clear"/>
          </w:tcPr>
          <w:p w:rsidR="00000000" w:rsidDel="00000000" w:rsidP="00000000" w:rsidRDefault="00000000" w:rsidRPr="00000000" w14:paraId="0000020E">
            <w:pPr>
              <w:widowControl w:val="0"/>
              <w:spacing w:line="240" w:lineRule="auto"/>
              <w:rPr>
                <w:sz w:val="20"/>
                <w:szCs w:val="20"/>
              </w:rPr>
            </w:pPr>
            <w:r w:rsidDel="00000000" w:rsidR="00000000" w:rsidRPr="00000000">
              <w:rPr>
                <w:sz w:val="20"/>
                <w:szCs w:val="20"/>
                <w:rtl w:val="0"/>
              </w:rPr>
              <w:t xml:space="preserve">Number of registered designs granted, 2015</w:t>
            </w:r>
          </w:p>
        </w:tc>
        <w:tc>
          <w:tcPr>
            <w:shd w:fill="auto" w:val="clear"/>
          </w:tcPr>
          <w:p w:rsidR="00000000" w:rsidDel="00000000" w:rsidP="00000000" w:rsidRDefault="00000000" w:rsidRPr="00000000" w14:paraId="0000020F">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10">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211">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212">
            <w:pPr>
              <w:widowControl w:val="0"/>
              <w:spacing w:line="240" w:lineRule="auto"/>
              <w:rPr>
                <w:sz w:val="20"/>
                <w:szCs w:val="20"/>
              </w:rPr>
            </w:pPr>
            <w:r w:rsidDel="00000000" w:rsidR="00000000" w:rsidRPr="00000000">
              <w:rPr>
                <w:sz w:val="20"/>
                <w:szCs w:val="20"/>
                <w:rtl w:val="0"/>
              </w:rPr>
              <w:t xml:space="preserve">designs_2016</w:t>
            </w:r>
          </w:p>
        </w:tc>
        <w:tc>
          <w:tcPr>
            <w:shd w:fill="auto" w:val="clear"/>
          </w:tcPr>
          <w:p w:rsidR="00000000" w:rsidDel="00000000" w:rsidP="00000000" w:rsidRDefault="00000000" w:rsidRPr="00000000" w14:paraId="00000213">
            <w:pPr>
              <w:widowControl w:val="0"/>
              <w:spacing w:line="240" w:lineRule="auto"/>
              <w:rPr>
                <w:sz w:val="20"/>
                <w:szCs w:val="20"/>
              </w:rPr>
            </w:pPr>
            <w:r w:rsidDel="00000000" w:rsidR="00000000" w:rsidRPr="00000000">
              <w:rPr>
                <w:sz w:val="20"/>
                <w:szCs w:val="20"/>
                <w:rtl w:val="0"/>
              </w:rPr>
              <w:t xml:space="preserve">Number of registered designs granted, 2016</w:t>
            </w:r>
          </w:p>
        </w:tc>
        <w:tc>
          <w:tcPr>
            <w:shd w:fill="auto" w:val="clear"/>
          </w:tcPr>
          <w:p w:rsidR="00000000" w:rsidDel="00000000" w:rsidP="00000000" w:rsidRDefault="00000000" w:rsidRPr="00000000" w14:paraId="00000214">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15">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216">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217">
            <w:pPr>
              <w:widowControl w:val="0"/>
              <w:spacing w:line="240" w:lineRule="auto"/>
              <w:rPr>
                <w:sz w:val="20"/>
                <w:szCs w:val="20"/>
              </w:rPr>
            </w:pPr>
            <w:r w:rsidDel="00000000" w:rsidR="00000000" w:rsidRPr="00000000">
              <w:rPr>
                <w:sz w:val="20"/>
                <w:szCs w:val="20"/>
                <w:rtl w:val="0"/>
              </w:rPr>
              <w:t xml:space="preserve">designs_2017</w:t>
            </w:r>
          </w:p>
        </w:tc>
        <w:tc>
          <w:tcPr>
            <w:shd w:fill="auto" w:val="clear"/>
          </w:tcPr>
          <w:p w:rsidR="00000000" w:rsidDel="00000000" w:rsidP="00000000" w:rsidRDefault="00000000" w:rsidRPr="00000000" w14:paraId="00000218">
            <w:pPr>
              <w:widowControl w:val="0"/>
              <w:spacing w:line="240" w:lineRule="auto"/>
              <w:rPr>
                <w:sz w:val="20"/>
                <w:szCs w:val="20"/>
              </w:rPr>
            </w:pPr>
            <w:r w:rsidDel="00000000" w:rsidR="00000000" w:rsidRPr="00000000">
              <w:rPr>
                <w:sz w:val="20"/>
                <w:szCs w:val="20"/>
                <w:rtl w:val="0"/>
              </w:rPr>
              <w:t xml:space="preserve">Number of registered designs granted, 2017</w:t>
            </w:r>
          </w:p>
        </w:tc>
        <w:tc>
          <w:tcPr>
            <w:shd w:fill="auto" w:val="clear"/>
          </w:tcPr>
          <w:p w:rsidR="00000000" w:rsidDel="00000000" w:rsidP="00000000" w:rsidRDefault="00000000" w:rsidRPr="00000000" w14:paraId="00000219">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1A">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21B">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21C">
            <w:pPr>
              <w:widowControl w:val="0"/>
              <w:spacing w:line="240" w:lineRule="auto"/>
              <w:rPr>
                <w:sz w:val="20"/>
                <w:szCs w:val="20"/>
              </w:rPr>
            </w:pPr>
            <w:r w:rsidDel="00000000" w:rsidR="00000000" w:rsidRPr="00000000">
              <w:rPr>
                <w:sz w:val="20"/>
                <w:szCs w:val="20"/>
                <w:rtl w:val="0"/>
              </w:rPr>
              <w:t xml:space="preserve">designs_2018</w:t>
            </w:r>
          </w:p>
        </w:tc>
        <w:tc>
          <w:tcPr>
            <w:shd w:fill="auto" w:val="clear"/>
          </w:tcPr>
          <w:p w:rsidR="00000000" w:rsidDel="00000000" w:rsidP="00000000" w:rsidRDefault="00000000" w:rsidRPr="00000000" w14:paraId="0000021D">
            <w:pPr>
              <w:widowControl w:val="0"/>
              <w:spacing w:line="240" w:lineRule="auto"/>
              <w:rPr>
                <w:sz w:val="20"/>
                <w:szCs w:val="20"/>
              </w:rPr>
            </w:pPr>
            <w:r w:rsidDel="00000000" w:rsidR="00000000" w:rsidRPr="00000000">
              <w:rPr>
                <w:sz w:val="20"/>
                <w:szCs w:val="20"/>
                <w:rtl w:val="0"/>
              </w:rPr>
              <w:t xml:space="preserve">Number of registered designs granted, 2018</w:t>
            </w:r>
          </w:p>
        </w:tc>
        <w:tc>
          <w:tcPr>
            <w:shd w:fill="auto" w:val="clear"/>
          </w:tcPr>
          <w:p w:rsidR="00000000" w:rsidDel="00000000" w:rsidP="00000000" w:rsidRDefault="00000000" w:rsidRPr="00000000" w14:paraId="0000021E">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1F">
            <w:pPr>
              <w:widowControl w:val="0"/>
              <w:spacing w:line="240" w:lineRule="auto"/>
              <w:rPr>
                <w:sz w:val="20"/>
                <w:szCs w:val="20"/>
              </w:rPr>
            </w:pPr>
            <w:r w:rsidDel="00000000" w:rsidR="00000000" w:rsidRPr="00000000">
              <w:rPr>
                <w:sz w:val="20"/>
                <w:szCs w:val="20"/>
                <w:rtl w:val="0"/>
              </w:rPr>
              <w:t xml:space="preserve">Computed from IPO public data</w:t>
            </w:r>
          </w:p>
        </w:tc>
        <w:tc>
          <w:tcPr>
            <w:shd w:fill="auto" w:val="clear"/>
          </w:tcPr>
          <w:p w:rsidR="00000000" w:rsidDel="00000000" w:rsidP="00000000" w:rsidRDefault="00000000" w:rsidRPr="00000000" w14:paraId="00000220">
            <w:pPr>
              <w:widowControl w:val="0"/>
              <w:spacing w:line="240" w:lineRule="auto"/>
              <w:rPr>
                <w:sz w:val="20"/>
                <w:szCs w:val="20"/>
              </w:rPr>
            </w:pPr>
            <w:r w:rsidDel="00000000" w:rsidR="00000000" w:rsidRPr="00000000">
              <w:rPr>
                <w:sz w:val="20"/>
                <w:szCs w:val="20"/>
                <w:rtl w:val="0"/>
              </w:rPr>
              <w:t xml:space="preserve">Covariate in statistical analyses, required for analysis of RQ2a, and required for additional exploratory analysis for innovation strand of programme</w:t>
            </w:r>
          </w:p>
        </w:tc>
      </w:tr>
      <w:tr>
        <w:trPr>
          <w:cantSplit w:val="0"/>
          <w:tblHeader w:val="0"/>
        </w:trPr>
        <w:tc>
          <w:tcPr>
            <w:shd w:fill="auto" w:val="clear"/>
          </w:tcPr>
          <w:p w:rsidR="00000000" w:rsidDel="00000000" w:rsidP="00000000" w:rsidRDefault="00000000" w:rsidRPr="00000000" w14:paraId="00000221">
            <w:pPr>
              <w:widowControl w:val="0"/>
              <w:spacing w:line="240" w:lineRule="auto"/>
              <w:rPr>
                <w:sz w:val="20"/>
                <w:szCs w:val="20"/>
              </w:rPr>
            </w:pPr>
            <w:r w:rsidDel="00000000" w:rsidR="00000000" w:rsidRPr="00000000">
              <w:rPr>
                <w:sz w:val="20"/>
                <w:szCs w:val="20"/>
                <w:rtl w:val="0"/>
              </w:rPr>
              <w:t xml:space="preserve">CRN_source</w:t>
            </w:r>
          </w:p>
        </w:tc>
        <w:tc>
          <w:tcPr>
            <w:shd w:fill="auto" w:val="clear"/>
          </w:tcPr>
          <w:p w:rsidR="00000000" w:rsidDel="00000000" w:rsidP="00000000" w:rsidRDefault="00000000" w:rsidRPr="00000000" w14:paraId="00000222">
            <w:pPr>
              <w:widowControl w:val="0"/>
              <w:spacing w:line="240" w:lineRule="auto"/>
              <w:rPr>
                <w:sz w:val="20"/>
                <w:szCs w:val="20"/>
              </w:rPr>
            </w:pPr>
            <w:r w:rsidDel="00000000" w:rsidR="00000000" w:rsidRPr="00000000">
              <w:rPr>
                <w:sz w:val="20"/>
                <w:szCs w:val="20"/>
                <w:rtl w:val="0"/>
              </w:rPr>
              <w:t xml:space="preserve">CRN monitoring data quality</w:t>
            </w:r>
          </w:p>
        </w:tc>
        <w:tc>
          <w:tcPr>
            <w:shd w:fill="auto" w:val="clear"/>
          </w:tcPr>
          <w:p w:rsidR="00000000" w:rsidDel="00000000" w:rsidP="00000000" w:rsidRDefault="00000000" w:rsidRPr="00000000" w14:paraId="00000223">
            <w:pPr>
              <w:widowControl w:val="0"/>
              <w:spacing w:line="240" w:lineRule="auto"/>
              <w:rPr>
                <w:sz w:val="20"/>
                <w:szCs w:val="20"/>
              </w:rPr>
            </w:pPr>
            <w:r w:rsidDel="00000000" w:rsidR="00000000" w:rsidRPr="00000000">
              <w:rPr>
                <w:sz w:val="20"/>
                <w:szCs w:val="20"/>
                <w:rtl w:val="0"/>
              </w:rPr>
              <w:t xml:space="preserve">Factor with 5 levels: CRN match, CRN close, postcode match, low distance first result, first result </w:t>
            </w:r>
          </w:p>
        </w:tc>
        <w:tc>
          <w:tcPr>
            <w:shd w:fill="auto" w:val="clear"/>
          </w:tcPr>
          <w:p w:rsidR="00000000" w:rsidDel="00000000" w:rsidP="00000000" w:rsidRDefault="00000000" w:rsidRPr="00000000" w14:paraId="00000224">
            <w:pPr>
              <w:widowControl w:val="0"/>
              <w:spacing w:line="240" w:lineRule="auto"/>
              <w:rPr>
                <w:sz w:val="20"/>
                <w:szCs w:val="20"/>
              </w:rPr>
            </w:pPr>
            <w:r w:rsidDel="00000000" w:rsidR="00000000" w:rsidRPr="00000000">
              <w:rPr>
                <w:sz w:val="20"/>
                <w:szCs w:val="20"/>
                <w:rtl w:val="0"/>
              </w:rPr>
              <w:t xml:space="preserve">Computed from Innovate UK and Companies House data </w:t>
            </w:r>
          </w:p>
        </w:tc>
        <w:tc>
          <w:tcPr>
            <w:shd w:fill="auto" w:val="clear"/>
          </w:tcPr>
          <w:p w:rsidR="00000000" w:rsidDel="00000000" w:rsidP="00000000" w:rsidRDefault="00000000" w:rsidRPr="00000000" w14:paraId="00000225">
            <w:pPr>
              <w:widowControl w:val="0"/>
              <w:spacing w:line="240" w:lineRule="auto"/>
              <w:rPr>
                <w:sz w:val="20"/>
                <w:szCs w:val="20"/>
              </w:rPr>
            </w:pPr>
            <w:r w:rsidDel="00000000" w:rsidR="00000000" w:rsidRPr="00000000">
              <w:rPr>
                <w:sz w:val="20"/>
                <w:szCs w:val="20"/>
                <w:rtl w:val="0"/>
              </w:rPr>
              <w:t xml:space="preserve">Source of the CRN number associated with the company, required for sensitivity analyses</w:t>
            </w:r>
          </w:p>
        </w:tc>
      </w:tr>
    </w:tbl>
    <w:p w:rsidR="00000000" w:rsidDel="00000000" w:rsidP="00000000" w:rsidRDefault="00000000" w:rsidRPr="00000000" w14:paraId="00000226">
      <w:pPr>
        <w:rPr>
          <w:b w:val="1"/>
          <w:bCs w:val="1"/>
        </w:rPr>
      </w:pPr>
      <w:r w:rsidDel="00000000" w:rsidR="00000000" w:rsidRPr="00000000">
        <w:rPr>
          <w:rtl w:val="0"/>
        </w:rPr>
      </w:r>
    </w:p>
    <w:p w:rsidR="00000000" w:rsidDel="00000000" w:rsidP="00000000" w:rsidRDefault="00000000" w:rsidRPr="00000000" w14:paraId="00000227">
      <w:pPr>
        <w:rPr>
          <w:b w:val="1"/>
          <w:bCs w:val="1"/>
        </w:rPr>
      </w:pPr>
      <w:r w:rsidDel="00000000" w:rsidR="00000000" w:rsidRPr="00000000">
        <w:rPr>
          <w:b w:val="1"/>
          <w:bCs w:val="1"/>
          <w:rtl w:val="0"/>
        </w:rPr>
        <w:t xml:space="preserve">GDP Deflator</w:t>
      </w:r>
    </w:p>
    <w:p w:rsidR="00000000" w:rsidDel="00000000" w:rsidP="00000000" w:rsidRDefault="00000000" w:rsidRPr="00000000" w14:paraId="00000228">
      <w:pPr>
        <w:rPr/>
      </w:pPr>
      <w:r w:rsidDel="00000000" w:rsidR="00000000" w:rsidRPr="00000000">
        <w:rPr>
          <w:rtl w:val="0"/>
        </w:rPr>
        <w:t xml:space="preserve">Dimensions: 2 variables, 13 observations</w:t>
      </w:r>
    </w:p>
    <w:p w:rsidR="00000000" w:rsidDel="00000000" w:rsidP="00000000" w:rsidRDefault="00000000" w:rsidRPr="00000000" w14:paraId="00000229">
      <w:pPr>
        <w:rPr/>
      </w:pPr>
      <w:r w:rsidDel="00000000" w:rsidR="00000000" w:rsidRPr="00000000">
        <w:rPr>
          <w:rtl w:val="0"/>
        </w:rPr>
        <w:t xml:space="preserve">File size: 1 kb</w:t>
      </w:r>
    </w:p>
    <w:p w:rsidR="00000000" w:rsidDel="00000000" w:rsidP="00000000" w:rsidRDefault="00000000" w:rsidRPr="00000000" w14:paraId="0000022A">
      <w:pPr>
        <w:rPr/>
      </w:pPr>
      <w:r w:rsidDel="00000000" w:rsidR="00000000" w:rsidRPr="00000000">
        <w:rPr>
          <w:rtl w:val="0"/>
        </w:rPr>
      </w:r>
    </w:p>
    <w:tbl>
      <w:tblPr>
        <w:tblStyle w:val="Table4"/>
        <w:tblW w:w="139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80"/>
        <w:gridCol w:w="2805"/>
        <w:gridCol w:w="2670"/>
        <w:gridCol w:w="2820"/>
        <w:gridCol w:w="3675"/>
        <w:tblGridChange w:id="0">
          <w:tblGrid>
            <w:gridCol w:w="1980"/>
            <w:gridCol w:w="2805"/>
            <w:gridCol w:w="2670"/>
            <w:gridCol w:w="2820"/>
            <w:gridCol w:w="3675"/>
          </w:tblGrid>
        </w:tblGridChange>
      </w:tblGrid>
      <w:tr>
        <w:trPr>
          <w:cantSplit w:val="0"/>
          <w:tblHeader w:val="0"/>
        </w:trPr>
        <w:tc>
          <w:tcPr>
            <w:shd w:fill="auto" w:val="clear"/>
          </w:tcPr>
          <w:p w:rsidR="00000000" w:rsidDel="00000000" w:rsidP="00000000" w:rsidRDefault="00000000" w:rsidRPr="00000000" w14:paraId="0000022B">
            <w:pPr>
              <w:widowControl w:val="0"/>
              <w:spacing w:line="240" w:lineRule="auto"/>
              <w:rPr>
                <w:b w:val="1"/>
                <w:bCs w:val="1"/>
                <w:sz w:val="20"/>
                <w:szCs w:val="20"/>
              </w:rPr>
            </w:pPr>
            <w:r w:rsidDel="00000000" w:rsidR="00000000" w:rsidRPr="00000000">
              <w:rPr>
                <w:b w:val="1"/>
                <w:bCs w:val="1"/>
                <w:sz w:val="20"/>
                <w:szCs w:val="20"/>
                <w:rtl w:val="0"/>
              </w:rPr>
              <w:t xml:space="preserve">Name</w:t>
            </w:r>
          </w:p>
        </w:tc>
        <w:tc>
          <w:tcPr>
            <w:shd w:fill="auto" w:val="clear"/>
          </w:tcPr>
          <w:p w:rsidR="00000000" w:rsidDel="00000000" w:rsidP="00000000" w:rsidRDefault="00000000" w:rsidRPr="00000000" w14:paraId="0000022C">
            <w:pPr>
              <w:widowControl w:val="0"/>
              <w:spacing w:line="240" w:lineRule="auto"/>
              <w:rPr>
                <w:b w:val="1"/>
                <w:bCs w:val="1"/>
                <w:sz w:val="20"/>
                <w:szCs w:val="20"/>
              </w:rPr>
            </w:pPr>
            <w:r w:rsidDel="00000000" w:rsidR="00000000" w:rsidRPr="00000000">
              <w:rPr>
                <w:b w:val="1"/>
                <w:bCs w:val="1"/>
                <w:sz w:val="20"/>
                <w:szCs w:val="20"/>
                <w:rtl w:val="0"/>
              </w:rPr>
              <w:t xml:space="preserve">Description</w:t>
            </w:r>
          </w:p>
        </w:tc>
        <w:tc>
          <w:tcPr>
            <w:shd w:fill="auto" w:val="clear"/>
          </w:tcPr>
          <w:p w:rsidR="00000000" w:rsidDel="00000000" w:rsidP="00000000" w:rsidRDefault="00000000" w:rsidRPr="00000000" w14:paraId="0000022D">
            <w:pPr>
              <w:widowControl w:val="0"/>
              <w:spacing w:line="240" w:lineRule="auto"/>
              <w:rPr>
                <w:b w:val="1"/>
                <w:bCs w:val="1"/>
                <w:sz w:val="20"/>
                <w:szCs w:val="20"/>
              </w:rPr>
            </w:pPr>
            <w:r w:rsidDel="00000000" w:rsidR="00000000" w:rsidRPr="00000000">
              <w:rPr>
                <w:b w:val="1"/>
                <w:bCs w:val="1"/>
                <w:sz w:val="20"/>
                <w:szCs w:val="20"/>
                <w:rtl w:val="0"/>
              </w:rPr>
              <w:t xml:space="preserve">Data Type</w:t>
            </w:r>
          </w:p>
        </w:tc>
        <w:tc>
          <w:tcPr>
            <w:shd w:fill="auto" w:val="clear"/>
          </w:tcPr>
          <w:p w:rsidR="00000000" w:rsidDel="00000000" w:rsidP="00000000" w:rsidRDefault="00000000" w:rsidRPr="00000000" w14:paraId="0000022E">
            <w:pPr>
              <w:widowControl w:val="0"/>
              <w:spacing w:line="240" w:lineRule="auto"/>
              <w:rPr>
                <w:b w:val="1"/>
                <w:bCs w:val="1"/>
                <w:sz w:val="20"/>
                <w:szCs w:val="20"/>
              </w:rPr>
            </w:pPr>
            <w:r w:rsidDel="00000000" w:rsidR="00000000" w:rsidRPr="00000000">
              <w:rPr>
                <w:b w:val="1"/>
                <w:bCs w:val="1"/>
                <w:sz w:val="20"/>
                <w:szCs w:val="20"/>
                <w:rtl w:val="0"/>
              </w:rPr>
              <w:t xml:space="preserve">Source</w:t>
            </w:r>
          </w:p>
        </w:tc>
        <w:tc>
          <w:tcPr>
            <w:shd w:fill="auto" w:val="clear"/>
          </w:tcPr>
          <w:p w:rsidR="00000000" w:rsidDel="00000000" w:rsidP="00000000" w:rsidRDefault="00000000" w:rsidRPr="00000000" w14:paraId="0000022F">
            <w:pPr>
              <w:widowControl w:val="0"/>
              <w:spacing w:line="240" w:lineRule="auto"/>
              <w:rPr>
                <w:b w:val="1"/>
                <w:bCs w:val="1"/>
                <w:sz w:val="20"/>
                <w:szCs w:val="20"/>
              </w:rPr>
            </w:pPr>
            <w:r w:rsidDel="00000000" w:rsidR="00000000" w:rsidRPr="00000000">
              <w:rPr>
                <w:b w:val="1"/>
                <w:bCs w:val="1"/>
                <w:sz w:val="20"/>
                <w:szCs w:val="20"/>
                <w:rtl w:val="0"/>
              </w:rPr>
              <w:t xml:space="preserve">Usage</w:t>
            </w:r>
          </w:p>
        </w:tc>
      </w:tr>
      <w:tr>
        <w:trPr>
          <w:cantSplit w:val="0"/>
          <w:tblHeader w:val="0"/>
        </w:trPr>
        <w:tc>
          <w:tcPr>
            <w:shd w:fill="auto" w:val="clear"/>
          </w:tcPr>
          <w:p w:rsidR="00000000" w:rsidDel="00000000" w:rsidP="00000000" w:rsidRDefault="00000000" w:rsidRPr="00000000" w14:paraId="00000230">
            <w:pPr>
              <w:widowControl w:val="0"/>
              <w:spacing w:line="240" w:lineRule="auto"/>
              <w:rPr>
                <w:sz w:val="20"/>
                <w:szCs w:val="20"/>
              </w:rPr>
            </w:pPr>
            <w:r w:rsidDel="00000000" w:rsidR="00000000" w:rsidRPr="00000000">
              <w:rPr>
                <w:sz w:val="20"/>
                <w:szCs w:val="20"/>
                <w:rtl w:val="0"/>
              </w:rPr>
              <w:t xml:space="preserve">year</w:t>
            </w:r>
          </w:p>
        </w:tc>
        <w:tc>
          <w:tcPr>
            <w:shd w:fill="auto" w:val="clear"/>
          </w:tcPr>
          <w:p w:rsidR="00000000" w:rsidDel="00000000" w:rsidP="00000000" w:rsidRDefault="00000000" w:rsidRPr="00000000" w14:paraId="00000231">
            <w:pPr>
              <w:widowControl w:val="0"/>
              <w:spacing w:line="240" w:lineRule="auto"/>
              <w:rPr>
                <w:sz w:val="20"/>
                <w:szCs w:val="20"/>
              </w:rPr>
            </w:pPr>
            <w:r w:rsidDel="00000000" w:rsidR="00000000" w:rsidRPr="00000000">
              <w:rPr>
                <w:sz w:val="20"/>
                <w:szCs w:val="20"/>
                <w:rtl w:val="0"/>
              </w:rPr>
              <w:t xml:space="preserve">Year</w:t>
            </w:r>
          </w:p>
        </w:tc>
        <w:tc>
          <w:tcPr>
            <w:shd w:fill="auto" w:val="clear"/>
          </w:tcPr>
          <w:p w:rsidR="00000000" w:rsidDel="00000000" w:rsidP="00000000" w:rsidRDefault="00000000" w:rsidRPr="00000000" w14:paraId="00000232">
            <w:pPr>
              <w:widowControl w:val="0"/>
              <w:spacing w:line="240" w:lineRule="auto"/>
              <w:rPr>
                <w:sz w:val="20"/>
                <w:szCs w:val="20"/>
              </w:rPr>
            </w:pPr>
            <w:r w:rsidDel="00000000" w:rsidR="00000000" w:rsidRPr="00000000">
              <w:rPr>
                <w:sz w:val="20"/>
                <w:szCs w:val="20"/>
                <w:rtl w:val="0"/>
              </w:rPr>
              <w:t xml:space="preserve">Date (YYYY)</w:t>
            </w:r>
          </w:p>
        </w:tc>
        <w:tc>
          <w:tcPr>
            <w:shd w:fill="auto" w:val="clear"/>
          </w:tcPr>
          <w:p w:rsidR="00000000" w:rsidDel="00000000" w:rsidP="00000000" w:rsidRDefault="00000000" w:rsidRPr="00000000" w14:paraId="00000233">
            <w:pPr>
              <w:widowControl w:val="0"/>
              <w:spacing w:line="240" w:lineRule="auto"/>
              <w:rPr>
                <w:sz w:val="20"/>
                <w:szCs w:val="20"/>
              </w:rPr>
            </w:pPr>
            <w:r w:rsidDel="00000000" w:rsidR="00000000" w:rsidRPr="00000000">
              <w:rPr>
                <w:sz w:val="20"/>
                <w:szCs w:val="20"/>
                <w:rtl w:val="0"/>
              </w:rPr>
              <w:t xml:space="preserve">Office for National Statistics</w:t>
            </w:r>
          </w:p>
        </w:tc>
        <w:tc>
          <w:tcPr>
            <w:shd w:fill="auto" w:val="clear"/>
          </w:tcPr>
          <w:p w:rsidR="00000000" w:rsidDel="00000000" w:rsidP="00000000" w:rsidRDefault="00000000" w:rsidRPr="00000000" w14:paraId="00000234">
            <w:pPr>
              <w:widowControl w:val="0"/>
              <w:spacing w:line="240" w:lineRule="auto"/>
              <w:rPr>
                <w:sz w:val="20"/>
                <w:szCs w:val="20"/>
              </w:rPr>
            </w:pPr>
            <w:r w:rsidDel="00000000" w:rsidR="00000000" w:rsidRPr="00000000">
              <w:rPr>
                <w:sz w:val="20"/>
                <w:szCs w:val="20"/>
                <w:rtl w:val="0"/>
              </w:rPr>
              <w:t xml:space="preserve">Required to determine the correct GDP deflator for a particular year</w:t>
            </w:r>
          </w:p>
        </w:tc>
      </w:tr>
      <w:tr>
        <w:trPr>
          <w:cantSplit w:val="0"/>
          <w:tblHeader w:val="0"/>
        </w:trPr>
        <w:tc>
          <w:tcPr>
            <w:shd w:fill="auto" w:val="clear"/>
          </w:tcPr>
          <w:p w:rsidR="00000000" w:rsidDel="00000000" w:rsidP="00000000" w:rsidRDefault="00000000" w:rsidRPr="00000000" w14:paraId="00000235">
            <w:pPr>
              <w:widowControl w:val="0"/>
              <w:spacing w:line="240" w:lineRule="auto"/>
              <w:rPr>
                <w:sz w:val="20"/>
                <w:szCs w:val="20"/>
              </w:rPr>
            </w:pPr>
            <w:r w:rsidDel="00000000" w:rsidR="00000000" w:rsidRPr="00000000">
              <w:rPr>
                <w:sz w:val="20"/>
                <w:szCs w:val="20"/>
                <w:rtl w:val="0"/>
              </w:rPr>
              <w:t xml:space="preserve">implied_GDP_deflator</w:t>
            </w:r>
          </w:p>
        </w:tc>
        <w:tc>
          <w:tcPr>
            <w:shd w:fill="auto" w:val="clear"/>
          </w:tcPr>
          <w:p w:rsidR="00000000" w:rsidDel="00000000" w:rsidP="00000000" w:rsidRDefault="00000000" w:rsidRPr="00000000" w14:paraId="00000236">
            <w:pPr>
              <w:widowControl w:val="0"/>
              <w:spacing w:line="240" w:lineRule="auto"/>
              <w:rPr>
                <w:sz w:val="20"/>
                <w:szCs w:val="20"/>
              </w:rPr>
            </w:pPr>
            <w:r w:rsidDel="00000000" w:rsidR="00000000" w:rsidRPr="00000000">
              <w:rPr>
                <w:sz w:val="20"/>
                <w:szCs w:val="20"/>
                <w:rtl w:val="0"/>
              </w:rPr>
              <w:t xml:space="preserve">Implied GDP deflator</w:t>
            </w:r>
          </w:p>
        </w:tc>
        <w:tc>
          <w:tcPr>
            <w:shd w:fill="auto" w:val="clear"/>
          </w:tcPr>
          <w:p w:rsidR="00000000" w:rsidDel="00000000" w:rsidP="00000000" w:rsidRDefault="00000000" w:rsidRPr="00000000" w14:paraId="00000237">
            <w:pPr>
              <w:widowControl w:val="0"/>
              <w:spacing w:line="240" w:lineRule="auto"/>
              <w:rPr>
                <w:sz w:val="20"/>
                <w:szCs w:val="20"/>
              </w:rPr>
            </w:pPr>
            <w:r w:rsidDel="00000000" w:rsidR="00000000" w:rsidRPr="00000000">
              <w:rPr>
                <w:sz w:val="20"/>
                <w:szCs w:val="20"/>
                <w:rtl w:val="0"/>
              </w:rPr>
              <w:t xml:space="preserve">Numeric</w:t>
            </w:r>
          </w:p>
        </w:tc>
        <w:tc>
          <w:tcPr>
            <w:shd w:fill="auto" w:val="clear"/>
          </w:tcPr>
          <w:p w:rsidR="00000000" w:rsidDel="00000000" w:rsidP="00000000" w:rsidRDefault="00000000" w:rsidRPr="00000000" w14:paraId="00000238">
            <w:pPr>
              <w:widowControl w:val="0"/>
              <w:spacing w:line="240" w:lineRule="auto"/>
              <w:rPr>
                <w:sz w:val="20"/>
                <w:szCs w:val="20"/>
              </w:rPr>
            </w:pPr>
            <w:r w:rsidDel="00000000" w:rsidR="00000000" w:rsidRPr="00000000">
              <w:rPr>
                <w:sz w:val="20"/>
                <w:szCs w:val="20"/>
                <w:rtl w:val="0"/>
              </w:rPr>
              <w:t xml:space="preserve">Office for National Statistics</w:t>
            </w:r>
          </w:p>
        </w:tc>
        <w:tc>
          <w:tcPr>
            <w:shd w:fill="auto" w:val="clear"/>
          </w:tcPr>
          <w:p w:rsidR="00000000" w:rsidDel="00000000" w:rsidP="00000000" w:rsidRDefault="00000000" w:rsidRPr="00000000" w14:paraId="00000239">
            <w:pPr>
              <w:widowControl w:val="0"/>
              <w:spacing w:line="240" w:lineRule="auto"/>
              <w:rPr>
                <w:sz w:val="20"/>
                <w:szCs w:val="20"/>
              </w:rPr>
            </w:pPr>
            <w:r w:rsidDel="00000000" w:rsidR="00000000" w:rsidRPr="00000000">
              <w:rPr>
                <w:sz w:val="20"/>
                <w:szCs w:val="20"/>
                <w:rtl w:val="0"/>
              </w:rPr>
              <w:t xml:space="preserve">Required to adjust outcome measures of interest for inflation</w:t>
            </w:r>
          </w:p>
        </w:tc>
      </w:tr>
    </w:tbl>
    <w:p w:rsidR="00000000" w:rsidDel="00000000" w:rsidP="00000000" w:rsidRDefault="00000000" w:rsidRPr="00000000" w14:paraId="0000023A">
      <w:pPr>
        <w:rPr/>
      </w:pPr>
      <w:r w:rsidDel="00000000" w:rsidR="00000000" w:rsidRPr="00000000">
        <w:rPr>
          <w:rtl w:val="0"/>
        </w:rPr>
      </w:r>
    </w:p>
    <w:sectPr>
      <w:pgSz w:h="11909" w:w="1683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table" w:styleId="Table1">
    <w:basedOn w:val="TableNormal"/>
    <w:tblPr>
      <w:tblStyleRowBandSize w:val="1"/>
      <w:tblStyleColBandSize w:val="1"/>
      <w:tblCellMar>
        <w:top w:w="57.0" w:type="dxa"/>
        <w:left w:w="57.0" w:type="dxa"/>
        <w:bottom w:w="57.0" w:type="dxa"/>
        <w:right w:w="57.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57.0" w:type="dxa"/>
        <w:left w:w="57.0" w:type="dxa"/>
        <w:bottom w:w="57.0" w:type="dxa"/>
        <w:right w:w="57.0" w:type="dxa"/>
      </w:tblCellMar>
    </w:tblPr>
  </w:style>
  <w:style w:type="table" w:styleId="Table4">
    <w:basedOn w:val="TableNormal"/>
    <w:tblPr>
      <w:tblStyleRowBandSize w:val="1"/>
      <w:tblStyleColBandSize w:val="1"/>
      <w:tblCellMar>
        <w:top w:w="57.0" w:type="dxa"/>
        <w:left w:w="57.0" w:type="dxa"/>
        <w:bottom w:w="57.0" w:type="dxa"/>
        <w:right w:w="57.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57.0" w:type="dxa"/>
        <w:left w:w="57.0" w:type="dxa"/>
        <w:bottom w:w="57.0" w:type="dxa"/>
        <w:right w:w="57.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57.0" w:type="dxa"/>
        <w:left w:w="57.0" w:type="dxa"/>
        <w:bottom w:w="57.0" w:type="dxa"/>
        <w:right w:w="57.0" w:type="dxa"/>
      </w:tblCellMar>
    </w:tblPr>
  </w:style>
  <w:style w:type="table" w:styleId="Table4">
    <w:basedOn w:val="TableNormal"/>
    <w:tblPr>
      <w:tblStyleRowBandSize w:val="1"/>
      <w:tblStyleColBandSize w:val="1"/>
      <w:tblCellMar>
        <w:top w:w="57.0" w:type="dxa"/>
        <w:left w:w="57.0" w:type="dxa"/>
        <w:bottom w:w="57.0" w:type="dxa"/>
        <w:right w:w="57.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s8aABjRyDQQIMvvlmkg8y3dJLQ==">CgMxLjAyDmgubGJvZWtuYm0yeXo3OAByITF0TEw2SzlEVFI4SXQ2eDJqc01vY2QtakdqTXlKcE0wTQ==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2024-11-18T11:13:00Z</dcterms:created>
</cp:coreProperties>
</file>